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649817277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sdtEndPr>
      <w:sdtContent>
        <w:p w14:paraId="211C82BE" w14:textId="5E8C7E46" w:rsidR="00056240" w:rsidRDefault="00056240" w:rsidP="0090735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1" locked="0" layoutInCell="1" allowOverlap="1" wp14:anchorId="15CCF986" wp14:editId="738D3E5A">
                    <wp:simplePos x="0" y="0"/>
                    <wp:positionH relativeFrom="page">
                      <wp:posOffset>-93133</wp:posOffset>
                    </wp:positionH>
                    <wp:positionV relativeFrom="page">
                      <wp:posOffset>-76200</wp:posOffset>
                    </wp:positionV>
                    <wp:extent cx="7755043" cy="10133965"/>
                    <wp:effectExtent l="0" t="0" r="0" b="635"/>
                    <wp:wrapTopAndBottom/>
                    <wp:docPr id="1162889477" name="Rectangl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55043" cy="10133965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alias w:val="Title"/>
                                  <w:id w:val="-1588835558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14:paraId="210D9FA7" w14:textId="1AF16100" w:rsidR="00056240" w:rsidRDefault="00784B9F" w:rsidP="00907358">
                                    <w:pPr>
                                      <w:pStyle w:val="Title"/>
                                      <w:jc w:val="center"/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FFFFFF" w:themeColor="background1"/>
                                        <w:sz w:val="80"/>
                                        <w:szCs w:val="80"/>
                                      </w:rPr>
                                      <w:t xml:space="preserve">   Written Communication</w:t>
                                    </w:r>
                                  </w:p>
                                </w:sdtContent>
                              </w:sdt>
                              <w:p w14:paraId="22B28D2E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Basic Peace Officer Course</w:t>
                                </w:r>
                              </w:p>
                              <w:p w14:paraId="36DEEA70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20D4A487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713F91B" wp14:editId="04487301">
                                      <wp:extent cx="1986534" cy="1921933"/>
                                      <wp:effectExtent l="0" t="0" r="0" b="0"/>
                                      <wp:docPr id="2039989598" name="Picture 1" descr="A blue and white shield with a star and a shield with text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36383768" name="Picture 1" descr="A blue and white shield with a star and a shield with text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BEBA8EAE-BF5A-486C-A8C5-ECC9F3942E4B}">
                                                    <a14:imgProps xmlns:a14="http://schemas.microsoft.com/office/drawing/2010/main">
                                                      <a14:imgLayer r:embed="rId9">
                                                        <a14:imgEffect>
                                                          <a14:backgroundRemoval t="10000" b="90000" l="10000" r="90000">
                                                            <a14:foregroundMark x1="54878" y1="10084" x2="54878" y2="10084"/>
                                                            <a14:foregroundMark x1="62602" y1="84874" x2="62602" y2="84874"/>
                                                            <a14:foregroundMark x1="62602" y1="88235" x2="62602" y2="88235"/>
                                                            <a14:foregroundMark x1="30081" y1="82773" x2="30081" y2="82773"/>
                                                          </a14:backgroundRemoval>
                                                        </a14:imgEffect>
                                                      </a14:imgLayer>
                                                    </a14:imgProps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29142" cy="196315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8B8A0B8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DFA65DE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A22EA3E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7880F1E9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05CD69FD" w14:textId="77777777" w:rsidR="00056240" w:rsidRDefault="00056240" w:rsidP="00907358">
                                <w:pPr>
                                  <w:spacing w:before="240"/>
                                  <w:ind w:left="720"/>
                                  <w:jc w:val="center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p w14:paraId="3467C994" w14:textId="77777777" w:rsidR="00056240" w:rsidRDefault="00056240" w:rsidP="00907358">
                                <w:pPr>
                                  <w:spacing w:before="240"/>
                                  <w:ind w:left="1008"/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274320" tIns="914400" rIns="27432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15CCF986" id="Rectangle 16" o:spid="_x0000_s1026" style="position:absolute;margin-left:-7.35pt;margin-top:-6pt;width:610.65pt;height:797.9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" fillcolor="#156082 [3204]" stroked="f"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80"/>
                              <w:szCs w:val="80"/>
                            </w:rPr>
                            <w:alias w:val="Title"/>
                            <w:id w:val="-158883555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14:paraId="210D9FA7" w14:textId="1AF16100" w:rsidR="00056240" w:rsidRDefault="00784B9F" w:rsidP="00907358">
                              <w:pPr>
                                <w:pStyle w:val="Title"/>
                                <w:jc w:val="center"/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  <w:sz w:val="80"/>
                                  <w:szCs w:val="80"/>
                                </w:rPr>
                                <w:t xml:space="preserve">   Written Communication</w:t>
                              </w:r>
                            </w:p>
                          </w:sdtContent>
                        </w:sdt>
                        <w:p w14:paraId="22B28D2E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Basic Peace Officer Course</w:t>
                          </w:r>
                        </w:p>
                        <w:p w14:paraId="36DEEA70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20D4A487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713F91B" wp14:editId="04487301">
                                <wp:extent cx="1986534" cy="1921933"/>
                                <wp:effectExtent l="0" t="0" r="0" b="0"/>
                                <wp:docPr id="2039989598" name="Picture 1" descr="A blue and white shield with a star and a shield with text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36383768" name="Picture 1" descr="A blue and white shield with a star and a shield with text&#10;&#10;Description automatically generated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BEBA8EAE-BF5A-486C-A8C5-ECC9F3942E4B}">
                                              <a14:imgProps xmlns:a14="http://schemas.microsoft.com/office/drawing/2010/main">
                                                <a14:imgLayer r:embed="rId9">
                                                  <a14:imgEffect>
                                                    <a14:backgroundRemoval t="10000" b="90000" l="10000" r="90000">
                                                      <a14:foregroundMark x1="54878" y1="10084" x2="54878" y2="10084"/>
                                                      <a14:foregroundMark x1="62602" y1="84874" x2="62602" y2="84874"/>
                                                      <a14:foregroundMark x1="62602" y1="88235" x2="62602" y2="88235"/>
                                                      <a14:foregroundMark x1="30081" y1="82773" x2="30081" y2="82773"/>
                                                    </a14:backgroundRemoval>
                                                  </a14:imgEffect>
                                                </a14:imgLayer>
                                              </a14:imgProps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29142" cy="196315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8B8A0B8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DFA65DE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A22EA3E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7880F1E9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05CD69FD" w14:textId="77777777" w:rsidR="00056240" w:rsidRDefault="00056240" w:rsidP="00907358">
                          <w:pPr>
                            <w:spacing w:before="240"/>
                            <w:ind w:left="720"/>
                            <w:jc w:val="center"/>
                            <w:rPr>
                              <w:color w:val="FFFFFF" w:themeColor="background1"/>
                            </w:rPr>
                          </w:pPr>
                        </w:p>
                        <w:p w14:paraId="3467C994" w14:textId="77777777" w:rsidR="00056240" w:rsidRDefault="00056240" w:rsidP="00907358">
                          <w:pPr>
                            <w:spacing w:before="240"/>
                            <w:ind w:left="1008"/>
                            <w:jc w:val="center"/>
                          </w:pPr>
                        </w:p>
                      </w:txbxContent>
                    </v:textbox>
                    <w10:wrap type="topAndBottom"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C9DF723" wp14:editId="231EB7AF">
                    <wp:simplePos x="0" y="0"/>
                    <wp:positionH relativeFrom="page">
                      <wp:posOffset>7611533</wp:posOffset>
                    </wp:positionH>
                    <wp:positionV relativeFrom="page">
                      <wp:align>top</wp:align>
                    </wp:positionV>
                    <wp:extent cx="185844" cy="10151110"/>
                    <wp:effectExtent l="0" t="0" r="5080" b="2540"/>
                    <wp:wrapNone/>
                    <wp:docPr id="712753023" name="Rectangle 26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5844" cy="101511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cstheme="minorBidi"/>
                                    <w:color w:val="FFFFFF" w:themeColor="background1"/>
                                    <w:sz w:val="22"/>
                                    <w:szCs w:val="22"/>
                                  </w:rPr>
                                  <w:alias w:val="Subtitle"/>
                                  <w:id w:val="-2065400804"/>
                                  <w:showingPlcHdr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14:paraId="6A7099F1" w14:textId="77777777" w:rsidR="00056240" w:rsidRPr="0077008A" w:rsidRDefault="00056240" w:rsidP="00907358">
                                    <w:pPr>
                                      <w:pStyle w:val="Subtitle"/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</w:pPr>
                                    <w:r>
                                      <w:rPr>
                                        <w:rFonts w:cstheme="minorBidi"/>
                                        <w:color w:val="FFFFFF" w:themeColor="background1"/>
                                        <w:sz w:val="22"/>
                                        <w:szCs w:val="2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C9DF723" id="Rectangle 268" o:spid="_x0000_s1027" style="position:absolute;margin-left:599.35pt;margin-top:0;width:14.65pt;height:799.3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" fillcolor="#0e2841 [3215]" stroked="f" strokeweight="1pt">
                    <v:textbox inset="14.4pt,,14.4pt">
                      <w:txbxContent>
                        <w:sdt>
                          <w:sdtPr>
                            <w:rPr>
                              <w:rFonts w:cstheme="minorBidi"/>
                              <w:color w:val="FFFFFF" w:themeColor="background1"/>
                              <w:sz w:val="22"/>
                              <w:szCs w:val="22"/>
                            </w:rPr>
                            <w:alias w:val="Subtitle"/>
                            <w:id w:val="-2065400804"/>
                            <w:showingPlcHdr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14:paraId="6A7099F1" w14:textId="77777777" w:rsidR="00056240" w:rsidRPr="0077008A" w:rsidRDefault="00056240" w:rsidP="00907358">
                              <w:pPr>
                                <w:pStyle w:val="Subtitle"/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cstheme="minorBidi"/>
                                  <w:color w:val="FFFFFF" w:themeColor="background1"/>
                                  <w:sz w:val="22"/>
                                  <w:szCs w:val="2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6C79705D" wp14:editId="09D89E0B">
                    <wp:simplePos x="0" y="0"/>
                    <wp:positionH relativeFrom="page">
                      <wp:align>left</wp:align>
                    </wp:positionH>
                    <wp:positionV relativeFrom="paragraph">
                      <wp:posOffset>-914400</wp:posOffset>
                    </wp:positionV>
                    <wp:extent cx="143298" cy="10109200"/>
                    <wp:effectExtent l="0" t="0" r="28575" b="25400"/>
                    <wp:wrapNone/>
                    <wp:docPr id="1403871843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43298" cy="101092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15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370F0C6" id="Rectangle 2" o:spid="_x0000_s1026" style="position:absolute;margin-left:0;margin-top:-1in;width:11.3pt;height:796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" fillcolor="black [3200]" strokecolor="black [480]" strokeweight="1pt">
                    <w10:wrap anchorx="page"/>
                  </v:rect>
                </w:pict>
              </mc:Fallback>
            </mc:AlternateContent>
          </w:r>
        </w:p>
        <w:p w14:paraId="5DD08538" w14:textId="77777777" w:rsidR="00056240" w:rsidRDefault="00056240" w:rsidP="00907358">
          <w:pPr>
            <w:rPr>
              <w:rFonts w:ascii="Georgia" w:hAnsi="Georgia"/>
            </w:rPr>
          </w:pPr>
        </w:p>
        <w:p w14:paraId="23939926" w14:textId="77777777" w:rsidR="00056240" w:rsidRDefault="00056240" w:rsidP="00907358">
          <w:pPr>
            <w:pStyle w:val="Heading1"/>
          </w:pPr>
          <w:r w:rsidRPr="003E7D55">
            <w:t xml:space="preserve"> </w:t>
          </w:r>
        </w:p>
        <w:sdt>
          <w:sdtPr>
            <w:rPr>
              <w:rFonts w:asciiTheme="minorHAnsi" w:eastAsiaTheme="minorHAnsi" w:hAnsiTheme="minorHAnsi" w:cstheme="minorBidi"/>
              <w:color w:val="auto"/>
              <w:kern w:val="2"/>
              <w:sz w:val="24"/>
              <w:szCs w:val="24"/>
              <w14:ligatures w14:val="standardContextual"/>
            </w:rPr>
            <w:id w:val="1486437299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70671E8B" w14:textId="77777777" w:rsidR="00056240" w:rsidRDefault="00056240" w:rsidP="00907358">
              <w:pPr>
                <w:pStyle w:val="TOCHeading"/>
              </w:pPr>
              <w:r>
                <w:t>Contents</w:t>
              </w:r>
            </w:p>
            <w:p w14:paraId="3F0BAF3C" w14:textId="77777777" w:rsidR="00056240" w:rsidRPr="001524FC" w:rsidRDefault="00056240" w:rsidP="00907358"/>
            <w:p w14:paraId="671B4814" w14:textId="218CC190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187615312" w:history="1">
                <w:r w:rsidRPr="001E0E3C">
                  <w:rPr>
                    <w:rStyle w:val="Hyperlink"/>
                    <w:noProof/>
                  </w:rPr>
                  <w:t>Learning Objective 24.1: Identify the Components of a Sentence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CA90800" w14:textId="2B35093E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3" w:history="1">
                <w:r w:rsidRPr="001E0E3C">
                  <w:rPr>
                    <w:rStyle w:val="Hyperlink"/>
                    <w:noProof/>
                  </w:rPr>
                  <w:t>Learning Objective 24.2: Identify the Process of Writing Complete Sentences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BA4AE96" w14:textId="39ABC995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4" w:history="1">
                <w:r w:rsidRPr="001E0E3C">
                  <w:rPr>
                    <w:rStyle w:val="Hyperlink"/>
                    <w:noProof/>
                  </w:rPr>
                  <w:t>Learning Objective 24.3: Recognize Sentence Clarity Problems and Correct Them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7CA6804" w14:textId="5EB5655C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5" w:history="1">
                <w:r w:rsidRPr="001E0E3C">
                  <w:rPr>
                    <w:rStyle w:val="Hyperlink"/>
                    <w:noProof/>
                  </w:rPr>
                  <w:t>Learning Objective 24.4: Discuss the Appropriate Use of Punctuation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B052BC8" w14:textId="2D60ED95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6" w:history="1">
                <w:r w:rsidRPr="001E0E3C">
                  <w:rPr>
                    <w:rStyle w:val="Hyperlink"/>
                    <w:noProof/>
                  </w:rPr>
                  <w:t>Learning Objective 24.5: Describe the Critical Nature of Effective Field Notes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06D78B1" w14:textId="2C7F7618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7" w:history="1">
                <w:r w:rsidRPr="001E0E3C">
                  <w:rPr>
                    <w:rStyle w:val="Hyperlink"/>
                    <w:noProof/>
                  </w:rPr>
                  <w:t>Learning Objective 24.6: Demonstrate Observation and Descriptive Skills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_Toc187615317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10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2BBDA65" w14:textId="48F26D08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8" w:history="1">
                <w:r w:rsidRPr="001E0E3C">
                  <w:rPr>
                    <w:rStyle w:val="Hyperlink"/>
                    <w:noProof/>
                  </w:rPr>
                  <w:t>Learning Objective 24.7: List the Types of Information That Should Be Entered Into the Officer’s Field Notebook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11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BB62218" w14:textId="075B0206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19" w:history="1">
                <w:r w:rsidRPr="001E0E3C">
                  <w:rPr>
                    <w:rStyle w:val="Hyperlink"/>
                    <w:noProof/>
                  </w:rPr>
                  <w:t>Learning Objective 24.8: List Questions to Be Answered in Field Notes to Complete a Report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_Toc187615319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546BE8C" w14:textId="281942AA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0" w:history="1">
                <w:r w:rsidRPr="001E0E3C">
                  <w:rPr>
                    <w:rStyle w:val="Hyperlink"/>
                    <w:noProof/>
                  </w:rPr>
                  <w:t>Learning Objective 24.9: Discuss the Uses and Essential Characteristics of Police Reports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608D3CD" w14:textId="2D31DC68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1" w:history="1">
                <w:r w:rsidRPr="001E0E3C">
                  <w:rPr>
                    <w:rStyle w:val="Hyperlink"/>
                    <w:noProof/>
                  </w:rPr>
                  <w:t>Learning Objective 24.10: List the Eight Essential Criteria of a Good Police Report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BB26299" w14:textId="37F6ADC5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2" w:history="1">
                <w:r w:rsidRPr="001E0E3C">
                  <w:rPr>
                    <w:rStyle w:val="Hyperlink"/>
                    <w:noProof/>
                  </w:rPr>
                  <w:t>Learning Objective 24.11: List the Common Types of Police Reports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57D5CA1" w14:textId="2C7BC73D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3" w:history="1">
                <w:r w:rsidRPr="001E0E3C">
                  <w:rPr>
                    <w:rStyle w:val="Hyperlink"/>
                    <w:noProof/>
                  </w:rPr>
                  <w:t>Learning Objective 24.12: Identify the Difference Between Chronological and Categorical Ordering in Report Writing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5574630" w14:textId="30F1C456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4" w:history="1">
                <w:r w:rsidRPr="001E0E3C">
                  <w:rPr>
                    <w:rStyle w:val="Hyperlink"/>
                    <w:noProof/>
                  </w:rPr>
                  <w:t>Learning Objective 24.13: List the Three Basic Kinds of Information Necessary in Police Reports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002C4DAC" w14:textId="05A1B48A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5" w:history="1">
                <w:r w:rsidRPr="001E0E3C">
                  <w:rPr>
                    <w:rStyle w:val="Hyperlink"/>
                    <w:noProof/>
                  </w:rPr>
                  <w:t>Learning Objective 24.14: Identify the Importance of Separating Fact from Opinion in Police Reports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EAC75BC" w14:textId="175CB542" w:rsidR="00056240" w:rsidRDefault="00056240">
              <w:pPr>
                <w:pStyle w:val="TOC1"/>
                <w:tabs>
                  <w:tab w:val="right" w:leader="dot" w:pos="9350"/>
                </w:tabs>
                <w:rPr>
                  <w:rFonts w:eastAsiaTheme="minorEastAsia"/>
                  <w:noProof/>
                </w:rPr>
              </w:pPr>
              <w:hyperlink w:anchor="_Toc187615326" w:history="1">
                <w:r w:rsidRPr="001E0E3C">
                  <w:rPr>
                    <w:rStyle w:val="Hyperlink"/>
                    <w:noProof/>
                  </w:rPr>
                  <w:t>Learning Objective 24.15: Identify the Statutory Authority Relating to Confidentiality of Sex Offense Victims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_Toc187615326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17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9911AB6" w14:textId="77777777" w:rsidR="00056240" w:rsidRDefault="00056240" w:rsidP="00507A88">
              <w:r>
                <w:rPr>
                  <w:b/>
                  <w:bCs/>
                  <w:noProof/>
                </w:rPr>
                <w:fldChar w:fldCharType="end"/>
              </w:r>
            </w:p>
            <w:p w14:paraId="68C5BB92" w14:textId="77777777" w:rsidR="00056240" w:rsidRDefault="00056240" w:rsidP="00507A88"/>
            <w:p w14:paraId="7E4D1272" w14:textId="4EBAA12B" w:rsidR="00056240" w:rsidRPr="00056240" w:rsidRDefault="00000000" w:rsidP="00507A88"/>
          </w:sdtContent>
        </w:sdt>
      </w:sdtContent>
    </w:sdt>
    <w:p w14:paraId="24DCD375" w14:textId="2D49ABB5" w:rsidR="00507A88" w:rsidRPr="00056240" w:rsidRDefault="00507A88" w:rsidP="00507A88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 w:rsidRPr="007241C1">
        <w:rPr>
          <w:b/>
          <w:bCs/>
        </w:rPr>
        <w:lastRenderedPageBreak/>
        <w:t xml:space="preserve">Worksheet: </w:t>
      </w:r>
      <w:r>
        <w:rPr>
          <w:b/>
          <w:bCs/>
        </w:rPr>
        <w:t>Written Communication</w:t>
      </w:r>
    </w:p>
    <w:p w14:paraId="46A8F077" w14:textId="77777777" w:rsidR="00507A88" w:rsidRPr="007241C1" w:rsidRDefault="00507A88" w:rsidP="00507A88">
      <w:r w:rsidRPr="007241C1">
        <w:rPr>
          <w:b/>
          <w:bCs/>
        </w:rPr>
        <w:t>Name:</w:t>
      </w:r>
      <w:r w:rsidRPr="007241C1">
        <w:t xml:space="preserve"> ___________________________</w:t>
      </w:r>
      <w:r w:rsidRPr="007241C1">
        <w:br/>
      </w:r>
      <w:r w:rsidRPr="007241C1">
        <w:rPr>
          <w:b/>
          <w:bCs/>
        </w:rPr>
        <w:t>Date:</w:t>
      </w:r>
      <w:r w:rsidRPr="007241C1">
        <w:t xml:space="preserve"> ____________________________</w:t>
      </w:r>
    </w:p>
    <w:p w14:paraId="5A1DF193" w14:textId="77777777" w:rsidR="00507A88" w:rsidRPr="007241C1" w:rsidRDefault="00000000" w:rsidP="00507A88">
      <w:r>
        <w:pict w14:anchorId="3FC4C82D">
          <v:rect id="_x0000_i1025" style="width:0;height:1.5pt" o:hralign="center" o:hrstd="t" o:hr="t" fillcolor="#a0a0a0" stroked="f"/>
        </w:pict>
      </w:r>
    </w:p>
    <w:p w14:paraId="49C98744" w14:textId="4BAFA598" w:rsidR="00507A88" w:rsidRDefault="00507A88" w:rsidP="00507A88">
      <w:pPr>
        <w:rPr>
          <w:b/>
          <w:bCs/>
        </w:rPr>
      </w:pPr>
      <w:r w:rsidRPr="00A70B0A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093CE51" wp14:editId="415EAB8E">
                <wp:simplePos x="0" y="0"/>
                <wp:positionH relativeFrom="margin">
                  <wp:posOffset>106680</wp:posOffset>
                </wp:positionH>
                <wp:positionV relativeFrom="paragraph">
                  <wp:posOffset>555625</wp:posOffset>
                </wp:positionV>
                <wp:extent cx="5631180" cy="48463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1180" cy="484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E5753" w14:textId="77777777" w:rsidR="00507A88" w:rsidRDefault="00507A88" w:rsidP="00507A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3CE5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margin-left:8.4pt;margin-top:43.75pt;width:443.4pt;height:381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">
                <v:textbox>
                  <w:txbxContent>
                    <w:p w14:paraId="129E5753" w14:textId="77777777" w:rsidR="00507A88" w:rsidRDefault="00507A88" w:rsidP="00507A88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 xml:space="preserve">We’ll be discussing Written Communication.  Reflect on the purpose a police report serves. </w:t>
      </w:r>
    </w:p>
    <w:p w14:paraId="53572700" w14:textId="77777777" w:rsidR="00507A88" w:rsidRDefault="00507A88" w:rsidP="00507A88">
      <w:pPr>
        <w:rPr>
          <w:b/>
          <w:bCs/>
        </w:rPr>
      </w:pPr>
    </w:p>
    <w:p w14:paraId="51800909" w14:textId="77777777" w:rsidR="00507A88" w:rsidRDefault="00507A88" w:rsidP="00507A88">
      <w:pPr>
        <w:rPr>
          <w:b/>
          <w:bCs/>
        </w:rPr>
      </w:pPr>
    </w:p>
    <w:p w14:paraId="37E77689" w14:textId="77777777" w:rsidR="00507A88" w:rsidRDefault="00507A88" w:rsidP="00507A88">
      <w:pPr>
        <w:rPr>
          <w:b/>
          <w:bCs/>
        </w:rPr>
      </w:pPr>
    </w:p>
    <w:p w14:paraId="45BB3E8F" w14:textId="77777777" w:rsidR="00507A88" w:rsidRDefault="00507A88" w:rsidP="00507A88">
      <w:pPr>
        <w:rPr>
          <w:b/>
          <w:bCs/>
        </w:rPr>
      </w:pPr>
    </w:p>
    <w:p w14:paraId="5E93796C" w14:textId="77777777" w:rsidR="00507A88" w:rsidRDefault="00507A88" w:rsidP="00507A88">
      <w:pPr>
        <w:rPr>
          <w:b/>
          <w:bCs/>
        </w:rPr>
      </w:pPr>
    </w:p>
    <w:p w14:paraId="7EBCFF8E" w14:textId="77777777" w:rsidR="00507A88" w:rsidRPr="00507A88" w:rsidRDefault="00507A88" w:rsidP="00507A88">
      <w:pPr>
        <w:rPr>
          <w:b/>
          <w:bCs/>
        </w:rPr>
      </w:pPr>
      <w:r w:rsidRPr="00507A88">
        <w:rPr>
          <w:b/>
          <w:bCs/>
        </w:rPr>
        <w:lastRenderedPageBreak/>
        <w:t>Unit Goal: Demonstrate Effective Written Communication Skills</w:t>
      </w:r>
    </w:p>
    <w:p w14:paraId="33A4D6C9" w14:textId="77777777" w:rsidR="00507A88" w:rsidRPr="00507A88" w:rsidRDefault="00000000" w:rsidP="00507A88">
      <w:r>
        <w:pict w14:anchorId="0F4A01C4">
          <v:rect id="_x0000_i1026" style="width:0;height:1.5pt" o:hralign="center" o:hrstd="t" o:hr="t" fillcolor="#a0a0a0" stroked="f"/>
        </w:pict>
      </w:r>
    </w:p>
    <w:p w14:paraId="55D09B95" w14:textId="77777777" w:rsidR="00507A88" w:rsidRPr="00507A88" w:rsidRDefault="00507A88" w:rsidP="00056240">
      <w:pPr>
        <w:pStyle w:val="Heading1"/>
      </w:pPr>
      <w:bookmarkStart w:id="0" w:name="_Toc187615312"/>
      <w:r w:rsidRPr="00507A88">
        <w:t>Learning Objective 24.1: Identify the Components of a Sentence</w:t>
      </w:r>
      <w:bookmarkEnd w:id="0"/>
    </w:p>
    <w:p w14:paraId="3EED96AB" w14:textId="77777777" w:rsidR="00507A88" w:rsidRPr="00507A88" w:rsidRDefault="00507A88" w:rsidP="00507A88">
      <w:pPr>
        <w:numPr>
          <w:ilvl w:val="0"/>
          <w:numId w:val="1"/>
        </w:numPr>
      </w:pPr>
      <w:r w:rsidRPr="00507A88">
        <w:rPr>
          <w:b/>
          <w:bCs/>
        </w:rPr>
        <w:t>Adjective</w:t>
      </w:r>
      <w:r w:rsidRPr="00507A88">
        <w:t>: An adjective is a word that typically describes or modifies the meaning of a ________. Adjectives serve to point out a ________ of a thing named (e.g., “a brave officer,” “a new car”), indicate its quantity or ________ (e.g., “some reports”), or specify a thing as distinct from something else (e.g., “this suspect,” “those witnesses”).</w:t>
      </w:r>
    </w:p>
    <w:p w14:paraId="3BB9FB68" w14:textId="77777777" w:rsidR="00507A88" w:rsidRPr="00507A88" w:rsidRDefault="00507A88" w:rsidP="00507A88">
      <w:pPr>
        <w:numPr>
          <w:ilvl w:val="0"/>
          <w:numId w:val="1"/>
        </w:numPr>
      </w:pPr>
      <w:r w:rsidRPr="00507A88">
        <w:rPr>
          <w:b/>
          <w:bCs/>
        </w:rPr>
        <w:t>Adverb</w:t>
      </w:r>
      <w:r w:rsidRPr="00507A88">
        <w:t>: An adverb is a word or combination of words that typically serves as a modifier of a ________, an adjective, another adverb, a preposition, a phrase, a clause, or a sentence, and expresses some relation of ________, ________, place, time, degree, number, cause, opposition, affirmation, or denial. Adverbs answer questions such as:</w:t>
      </w:r>
    </w:p>
    <w:p w14:paraId="68EEA416" w14:textId="77777777" w:rsidR="00507A88" w:rsidRPr="00507A88" w:rsidRDefault="00507A88" w:rsidP="00507A88">
      <w:pPr>
        <w:numPr>
          <w:ilvl w:val="1"/>
          <w:numId w:val="1"/>
        </w:numPr>
      </w:pPr>
      <w:r w:rsidRPr="00507A88">
        <w:rPr>
          <w:b/>
          <w:bCs/>
        </w:rPr>
        <w:t>When?</w:t>
      </w:r>
      <w:r w:rsidRPr="00507A88">
        <w:t xml:space="preserve"> e.g., “Please reply at ________.”</w:t>
      </w:r>
    </w:p>
    <w:p w14:paraId="2619E1FF" w14:textId="77777777" w:rsidR="00507A88" w:rsidRPr="00507A88" w:rsidRDefault="00507A88" w:rsidP="00507A88">
      <w:pPr>
        <w:numPr>
          <w:ilvl w:val="1"/>
          <w:numId w:val="1"/>
        </w:numPr>
      </w:pPr>
      <w:r w:rsidRPr="00507A88">
        <w:rPr>
          <w:b/>
          <w:bCs/>
        </w:rPr>
        <w:t>How long?</w:t>
      </w:r>
      <w:r w:rsidRPr="00507A88">
        <w:t xml:space="preserve"> e.g., “This investigation is taking ________.”</w:t>
      </w:r>
    </w:p>
    <w:p w14:paraId="49FFACBB" w14:textId="77777777" w:rsidR="00507A88" w:rsidRPr="00507A88" w:rsidRDefault="00507A88" w:rsidP="00507A88">
      <w:pPr>
        <w:numPr>
          <w:ilvl w:val="1"/>
          <w:numId w:val="1"/>
        </w:numPr>
      </w:pPr>
      <w:r w:rsidRPr="00507A88">
        <w:rPr>
          <w:b/>
          <w:bCs/>
        </w:rPr>
        <w:t>Where?</w:t>
      </w:r>
      <w:r w:rsidRPr="00507A88">
        <w:t xml:space="preserve"> e.g., “The victim died ________.”</w:t>
      </w:r>
    </w:p>
    <w:p w14:paraId="70926B81" w14:textId="77777777" w:rsidR="00507A88" w:rsidRPr="00507A88" w:rsidRDefault="00507A88" w:rsidP="00507A88">
      <w:pPr>
        <w:numPr>
          <w:ilvl w:val="1"/>
          <w:numId w:val="1"/>
        </w:numPr>
      </w:pPr>
      <w:r w:rsidRPr="00507A88">
        <w:rPr>
          <w:b/>
          <w:bCs/>
        </w:rPr>
        <w:t>In what direction?</w:t>
      </w:r>
      <w:r w:rsidRPr="00507A88">
        <w:t xml:space="preserve"> e.g., “Pull the trigger ________.”</w:t>
      </w:r>
    </w:p>
    <w:p w14:paraId="3C333172" w14:textId="77777777" w:rsidR="00507A88" w:rsidRPr="00507A88" w:rsidRDefault="00507A88" w:rsidP="00507A88">
      <w:pPr>
        <w:numPr>
          <w:ilvl w:val="1"/>
          <w:numId w:val="1"/>
        </w:numPr>
      </w:pPr>
      <w:r w:rsidRPr="00507A88">
        <w:rPr>
          <w:b/>
          <w:bCs/>
        </w:rPr>
        <w:t>How?</w:t>
      </w:r>
      <w:r w:rsidRPr="00507A88">
        <w:t xml:space="preserve"> e.g., “The detectives moved ________ on the project.”</w:t>
      </w:r>
    </w:p>
    <w:p w14:paraId="12FCA661" w14:textId="77777777" w:rsidR="00507A88" w:rsidRPr="00507A88" w:rsidRDefault="00507A88" w:rsidP="00507A88">
      <w:pPr>
        <w:numPr>
          <w:ilvl w:val="1"/>
          <w:numId w:val="1"/>
        </w:numPr>
      </w:pPr>
      <w:r w:rsidRPr="00507A88">
        <w:rPr>
          <w:b/>
          <w:bCs/>
        </w:rPr>
        <w:t>To what degree?</w:t>
      </w:r>
      <w:r w:rsidRPr="00507A88">
        <w:t xml:space="preserve"> e.g., “The book was ________ popular.”</w:t>
      </w:r>
    </w:p>
    <w:p w14:paraId="0187810D" w14:textId="77777777" w:rsidR="00507A88" w:rsidRPr="00507A88" w:rsidRDefault="00507A88" w:rsidP="00507A88">
      <w:pPr>
        <w:numPr>
          <w:ilvl w:val="0"/>
          <w:numId w:val="1"/>
        </w:numPr>
      </w:pPr>
      <w:r w:rsidRPr="00507A88">
        <w:rPr>
          <w:b/>
          <w:bCs/>
        </w:rPr>
        <w:t>Noun</w:t>
      </w:r>
      <w:r w:rsidRPr="00507A88">
        <w:t>: A noun is a word that names something, such as a person, animal, place, object, quality, concept, or action. Example: “The officer received an ________.”</w:t>
      </w:r>
    </w:p>
    <w:p w14:paraId="466E90D6" w14:textId="77777777" w:rsidR="00507A88" w:rsidRPr="00507A88" w:rsidRDefault="00507A88" w:rsidP="00507A88">
      <w:pPr>
        <w:numPr>
          <w:ilvl w:val="0"/>
          <w:numId w:val="1"/>
        </w:numPr>
      </w:pPr>
      <w:r w:rsidRPr="00507A88">
        <w:rPr>
          <w:b/>
          <w:bCs/>
        </w:rPr>
        <w:t>Preposition</w:t>
      </w:r>
      <w:r w:rsidRPr="00507A88">
        <w:t>: A preposition combines with a noun, pronoun, or noun equivalent to form a phrase that usually acts as an ________, ________, or noun. Examples: “They expected resistance on their part.” “He sat down ________ her.”</w:t>
      </w:r>
    </w:p>
    <w:p w14:paraId="1AB735AA" w14:textId="77777777" w:rsidR="00507A88" w:rsidRPr="00507A88" w:rsidRDefault="00507A88" w:rsidP="00507A88">
      <w:pPr>
        <w:numPr>
          <w:ilvl w:val="0"/>
          <w:numId w:val="1"/>
        </w:numPr>
      </w:pPr>
      <w:r w:rsidRPr="00507A88">
        <w:rPr>
          <w:b/>
          <w:bCs/>
        </w:rPr>
        <w:t>Verb</w:t>
      </w:r>
      <w:r w:rsidRPr="00507A88">
        <w:t>: Verbs express an ________, ________, or mode of being. Examples: “The suspect ________ from the officer.” “The witness ________ once on the stand.”</w:t>
      </w:r>
    </w:p>
    <w:p w14:paraId="61F8567A" w14:textId="1B7F5AEE" w:rsidR="00507A88" w:rsidRDefault="00507A88" w:rsidP="00507A88">
      <w:pPr>
        <w:numPr>
          <w:ilvl w:val="0"/>
          <w:numId w:val="1"/>
        </w:numPr>
      </w:pPr>
      <w:r w:rsidRPr="00507A88">
        <w:rPr>
          <w:b/>
          <w:bCs/>
        </w:rPr>
        <w:t>Pronoun</w:t>
      </w:r>
      <w:r w:rsidRPr="00507A88">
        <w:t>: A pronoun is a word that is used as a ________ for a noun or noun equivalent. Example: “Who is ________?</w:t>
      </w:r>
    </w:p>
    <w:p w14:paraId="6DD774B6" w14:textId="2007B004" w:rsidR="00507A88" w:rsidRPr="00507A88" w:rsidRDefault="00000000" w:rsidP="00507A88">
      <w:r>
        <w:lastRenderedPageBreak/>
        <w:pict w14:anchorId="25327167">
          <v:rect id="_x0000_i1027" style="width:0;height:1.5pt" o:hralign="center" o:hrstd="t" o:hr="t" fillcolor="#a0a0a0" stroked="f"/>
        </w:pict>
      </w:r>
    </w:p>
    <w:p w14:paraId="7DA556C3" w14:textId="77777777" w:rsidR="00507A88" w:rsidRPr="00507A88" w:rsidRDefault="00507A88" w:rsidP="00056240">
      <w:pPr>
        <w:pStyle w:val="Heading1"/>
      </w:pPr>
      <w:bookmarkStart w:id="1" w:name="_Toc187615313"/>
      <w:r w:rsidRPr="00507A88">
        <w:t>Learning Objective 24.2: Identify the Process of Writing Complete Sentences</w:t>
      </w:r>
      <w:bookmarkEnd w:id="1"/>
    </w:p>
    <w:p w14:paraId="4AFE6AC1" w14:textId="77777777" w:rsidR="00507A88" w:rsidRPr="00507A88" w:rsidRDefault="00507A88" w:rsidP="00507A88">
      <w:pPr>
        <w:numPr>
          <w:ilvl w:val="0"/>
          <w:numId w:val="2"/>
        </w:numPr>
      </w:pPr>
      <w:r w:rsidRPr="00507A88">
        <w:rPr>
          <w:b/>
          <w:bCs/>
        </w:rPr>
        <w:t>Characteristics of a Sentence</w:t>
      </w:r>
      <w:r w:rsidRPr="00507A88">
        <w:t>:</w:t>
      </w:r>
    </w:p>
    <w:p w14:paraId="1D5247F4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A sentence is a group of words that expresses a ________ thought.</w:t>
      </w:r>
    </w:p>
    <w:p w14:paraId="789F2D4F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A sentence typically contains both a ________ and a predicate, begins with a ________ letter, and ends with a ________ mark.</w:t>
      </w:r>
    </w:p>
    <w:p w14:paraId="0D9A2F75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Sentences should be ________, simple, and concise.</w:t>
      </w:r>
    </w:p>
    <w:p w14:paraId="6F1B4370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A sentence should be unmistakably ________ to the reader.</w:t>
      </w:r>
    </w:p>
    <w:p w14:paraId="03F718C7" w14:textId="77777777" w:rsidR="00507A88" w:rsidRPr="00507A88" w:rsidRDefault="00507A88" w:rsidP="00507A88">
      <w:pPr>
        <w:numPr>
          <w:ilvl w:val="0"/>
          <w:numId w:val="2"/>
        </w:numPr>
      </w:pPr>
      <w:r w:rsidRPr="00507A88">
        <w:rPr>
          <w:b/>
          <w:bCs/>
        </w:rPr>
        <w:t>Importance of Complete Sentences in Written Communication</w:t>
      </w:r>
      <w:r w:rsidRPr="00507A88">
        <w:t>:</w:t>
      </w:r>
    </w:p>
    <w:p w14:paraId="397E2BC9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Your written communication will be one of the factors used to evaluate your ________ as a peace officer.</w:t>
      </w:r>
    </w:p>
    <w:p w14:paraId="38629F47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It may be seen by a diverse ________ (e.g., your agency, the criminal justice system, the public).</w:t>
      </w:r>
    </w:p>
    <w:p w14:paraId="3A8537CB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It may serve as a ________ document for judicial and administrative proceedings.</w:t>
      </w:r>
    </w:p>
    <w:p w14:paraId="23BA27C9" w14:textId="77777777" w:rsidR="00507A88" w:rsidRPr="00507A88" w:rsidRDefault="00507A88" w:rsidP="00507A88">
      <w:pPr>
        <w:numPr>
          <w:ilvl w:val="0"/>
          <w:numId w:val="2"/>
        </w:numPr>
      </w:pPr>
      <w:r w:rsidRPr="00507A88">
        <w:rPr>
          <w:b/>
          <w:bCs/>
        </w:rPr>
        <w:t>Problems with Sentence Construction</w:t>
      </w:r>
      <w:r w:rsidRPr="00507A88">
        <w:t>:</w:t>
      </w:r>
    </w:p>
    <w:p w14:paraId="379516F9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People often speak in ________ sentences. If the listener does not understand, they can ask for ________; this may not be possible with written communication.</w:t>
      </w:r>
    </w:p>
    <w:p w14:paraId="6D9F16D6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When someone writes the same way they talk, serious errors like sentence ________ and ________ sentences may occur.</w:t>
      </w:r>
    </w:p>
    <w:p w14:paraId="0B3BFB6B" w14:textId="77777777" w:rsidR="00507A88" w:rsidRPr="00507A88" w:rsidRDefault="00507A88" w:rsidP="00507A88">
      <w:pPr>
        <w:numPr>
          <w:ilvl w:val="0"/>
          <w:numId w:val="2"/>
        </w:numPr>
      </w:pPr>
      <w:r w:rsidRPr="00507A88">
        <w:rPr>
          <w:b/>
          <w:bCs/>
        </w:rPr>
        <w:t>Sentence Fragments</w:t>
      </w:r>
      <w:r w:rsidRPr="00507A88">
        <w:t>:</w:t>
      </w:r>
    </w:p>
    <w:p w14:paraId="1728EC19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A sentence fragment is a group of words that is only a piece, or “________,” of a complete sentence, which may confuse the reader.</w:t>
      </w:r>
    </w:p>
    <w:p w14:paraId="17F645B7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Example of a sentence fragment: “The mirror in the hall ________.”</w:t>
      </w:r>
    </w:p>
    <w:p w14:paraId="5DDD2DA8" w14:textId="77777777" w:rsidR="00507A88" w:rsidRPr="00507A88" w:rsidRDefault="00507A88" w:rsidP="00507A88">
      <w:pPr>
        <w:numPr>
          <w:ilvl w:val="0"/>
          <w:numId w:val="2"/>
        </w:numPr>
      </w:pPr>
      <w:r w:rsidRPr="00507A88">
        <w:rPr>
          <w:b/>
          <w:bCs/>
        </w:rPr>
        <w:t>Run-On Sentences</w:t>
      </w:r>
      <w:r w:rsidRPr="00507A88">
        <w:t>:</w:t>
      </w:r>
    </w:p>
    <w:p w14:paraId="092D7E5F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lastRenderedPageBreak/>
        <w:t>Run-on sentences cause ________ for the reader and can lead to incorrect conclusions about the ________ of the writing.</w:t>
      </w:r>
    </w:p>
    <w:p w14:paraId="3155AB0D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Run-on sentences occur when two or more ________ are mistakenly combined.</w:t>
      </w:r>
    </w:p>
    <w:p w14:paraId="3E8FCF77" w14:textId="77777777" w:rsidR="00507A88" w:rsidRPr="00507A88" w:rsidRDefault="00507A88" w:rsidP="00507A88">
      <w:pPr>
        <w:numPr>
          <w:ilvl w:val="1"/>
          <w:numId w:val="2"/>
        </w:numPr>
      </w:pPr>
      <w:r w:rsidRPr="00507A88">
        <w:t>Example of a run-on sentence: “The officer chased the suspect, and the suspect had a ________.”</w:t>
      </w:r>
    </w:p>
    <w:p w14:paraId="68CA8FEA" w14:textId="77777777" w:rsidR="00507A88" w:rsidRDefault="00507A88" w:rsidP="00507A88"/>
    <w:p w14:paraId="038D379A" w14:textId="73F067C9" w:rsidR="00507A88" w:rsidRPr="00507A88" w:rsidRDefault="00507A88" w:rsidP="00507A88">
      <w:pPr>
        <w:rPr>
          <w:b/>
          <w:bCs/>
        </w:rPr>
      </w:pPr>
      <w:r w:rsidRPr="00507A88">
        <w:rPr>
          <w:b/>
          <w:bCs/>
        </w:rPr>
        <w:t>Unit Goal: Demonstrate Effective Written Communication Skills</w:t>
      </w:r>
    </w:p>
    <w:p w14:paraId="5B9AB130" w14:textId="77777777" w:rsidR="00507A88" w:rsidRPr="00507A88" w:rsidRDefault="00000000" w:rsidP="00507A88">
      <w:r>
        <w:pict w14:anchorId="77AE8EA9">
          <v:rect id="_x0000_i1028" style="width:0;height:1.5pt" o:hralign="center" o:hrstd="t" o:hr="t" fillcolor="#a0a0a0" stroked="f"/>
        </w:pict>
      </w:r>
    </w:p>
    <w:p w14:paraId="588C6FA5" w14:textId="77777777" w:rsidR="00507A88" w:rsidRPr="00507A88" w:rsidRDefault="00507A88" w:rsidP="00056240">
      <w:pPr>
        <w:pStyle w:val="Heading1"/>
      </w:pPr>
      <w:bookmarkStart w:id="2" w:name="_Toc187615314"/>
      <w:r w:rsidRPr="00507A88">
        <w:t>Learning Objective 24.3: Recognize Sentence Clarity Problems and Correct Them</w:t>
      </w:r>
      <w:bookmarkEnd w:id="2"/>
    </w:p>
    <w:p w14:paraId="1EA3E91B" w14:textId="77777777" w:rsidR="00507A88" w:rsidRPr="00507A88" w:rsidRDefault="00000000" w:rsidP="00507A88">
      <w:r>
        <w:pict w14:anchorId="7EA3D73C">
          <v:rect id="_x0000_i1029" style="width:0;height:1.5pt" o:hralign="center" o:hrstd="t" o:hr="t" fillcolor="#a0a0a0" stroked="f"/>
        </w:pict>
      </w:r>
    </w:p>
    <w:p w14:paraId="11327452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Modifiers</w:t>
      </w:r>
      <w:r w:rsidRPr="00507A88">
        <w:t>:</w:t>
      </w:r>
    </w:p>
    <w:p w14:paraId="57A53A84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A modifier is a word or set of words that qualifies or ________ another word or set of words.</w:t>
      </w:r>
    </w:p>
    <w:p w14:paraId="78C2B3CA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A misplaced modifier attaches itself to the ________ word(s) in the sentence, potentially leading to ________.</w:t>
      </w:r>
    </w:p>
    <w:p w14:paraId="6078446B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Place every modifier as close as possible to the word it ________.</w:t>
      </w:r>
    </w:p>
    <w:p w14:paraId="00E5966A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Example of misplaced modifier</w:t>
      </w:r>
      <w:r w:rsidRPr="00507A88">
        <w:t>:</w:t>
      </w:r>
    </w:p>
    <w:p w14:paraId="02C8164F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WRONG</w:t>
      </w:r>
      <w:r w:rsidRPr="00507A88">
        <w:t>: We saw many ________ ________ flying over California.</w:t>
      </w:r>
    </w:p>
    <w:p w14:paraId="510C9836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RIGHT</w:t>
      </w:r>
      <w:r w:rsidRPr="00507A88">
        <w:t>: While flying over California, we saw many ________ ________.</w:t>
      </w:r>
    </w:p>
    <w:p w14:paraId="6B3827D7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Double Negatives</w:t>
      </w:r>
      <w:r w:rsidRPr="00507A88">
        <w:t>:</w:t>
      </w:r>
    </w:p>
    <w:p w14:paraId="645D5AFD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When two negative words are used in the same clause, this creates a ________ ________.</w:t>
      </w:r>
    </w:p>
    <w:p w14:paraId="6C788DB9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The following negative terms should be used one at a time: no, not, ________, none, no one, ________, nothing, nowhere, and ________.</w:t>
      </w:r>
    </w:p>
    <w:p w14:paraId="67E1EF09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Example of double negative</w:t>
      </w:r>
      <w:r w:rsidRPr="00507A88">
        <w:t>:</w:t>
      </w:r>
    </w:p>
    <w:p w14:paraId="619C1DC9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lastRenderedPageBreak/>
        <w:t>WRONG</w:t>
      </w:r>
      <w:r w:rsidRPr="00507A88">
        <w:t>: Nobody saw ________.</w:t>
      </w:r>
    </w:p>
    <w:p w14:paraId="3D2F88FA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RIGHT</w:t>
      </w:r>
      <w:r w:rsidRPr="00507A88">
        <w:t>: Nobody saw ________.</w:t>
      </w:r>
    </w:p>
    <w:p w14:paraId="63A6BA4E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Words like barely, ________, and hardly are negative in meaning and should not be used with other negative words.</w:t>
      </w:r>
    </w:p>
    <w:p w14:paraId="0E463A39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Passive vs. Active Voice</w:t>
      </w:r>
      <w:r w:rsidRPr="00507A88">
        <w:t>:</w:t>
      </w:r>
    </w:p>
    <w:p w14:paraId="37346829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When the verb is in the ________ voice, the subject performs the action. In the ________ voice, the subject receives the action.</w:t>
      </w:r>
    </w:p>
    <w:p w14:paraId="708CC35C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Use the ________ voice for clearer and stronger sentences. The passive voice may be necessary when the actor is not ________.</w:t>
      </w:r>
    </w:p>
    <w:p w14:paraId="632F91C9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Example</w:t>
      </w:r>
      <w:r w:rsidRPr="00507A88">
        <w:t>:</w:t>
      </w:r>
    </w:p>
    <w:p w14:paraId="32F8C57B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Passive</w:t>
      </w:r>
      <w:r w:rsidRPr="00507A88">
        <w:t>: The bystander was hit by a stray ________.</w:t>
      </w:r>
    </w:p>
    <w:p w14:paraId="0CBCC406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Active</w:t>
      </w:r>
      <w:r w:rsidRPr="00507A88">
        <w:t>: A stray ________ hit a bystander.</w:t>
      </w:r>
    </w:p>
    <w:p w14:paraId="40B8C078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Quotation Marks</w:t>
      </w:r>
      <w:r w:rsidRPr="00507A88">
        <w:t>:</w:t>
      </w:r>
    </w:p>
    <w:p w14:paraId="0ABC8E78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Use quotation marks to enclose ________ quotations, not indirect quotations.</w:t>
      </w:r>
    </w:p>
    <w:p w14:paraId="7EB24105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Direct Quote Example</w:t>
      </w:r>
      <w:r w:rsidRPr="00507A88">
        <w:t>: Riley yawned and said, “Let's ________.”</w:t>
      </w:r>
    </w:p>
    <w:p w14:paraId="17755C33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Indirect Quote Example</w:t>
      </w:r>
      <w:r w:rsidRPr="00507A88">
        <w:t>: Riley yawned and said that we should ________.</w:t>
      </w:r>
    </w:p>
    <w:p w14:paraId="0C5EBBEA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Slang, Jargon, and Nonstandard Abbreviations</w:t>
      </w:r>
      <w:r w:rsidRPr="00507A88">
        <w:t>:</w:t>
      </w:r>
    </w:p>
    <w:p w14:paraId="295BBA01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Avoid slang and ________ unless quoting for a specific purpose.</w:t>
      </w:r>
    </w:p>
    <w:p w14:paraId="3EFB8278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Example of jargon:</w:t>
      </w:r>
    </w:p>
    <w:p w14:paraId="51C901B8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Jargon</w:t>
      </w:r>
      <w:r w:rsidRPr="00507A88">
        <w:t>: I responded to a 10-50.</w:t>
      </w:r>
    </w:p>
    <w:p w14:paraId="2753DEAA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rPr>
          <w:b/>
          <w:bCs/>
        </w:rPr>
        <w:t>Corrected</w:t>
      </w:r>
      <w:r w:rsidRPr="00507A88">
        <w:t>: I responded to a ________ ________.</w:t>
      </w:r>
    </w:p>
    <w:p w14:paraId="5791EC09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Nonstandard abbreviations should be avoided unless they are first introduced in ________.</w:t>
      </w:r>
    </w:p>
    <w:p w14:paraId="1418EBAA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Commonly Misused Words</w:t>
      </w:r>
      <w:r w:rsidRPr="00507A88">
        <w:t>:</w:t>
      </w:r>
    </w:p>
    <w:p w14:paraId="1B159CCC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ACCEPT</w:t>
      </w:r>
      <w:r w:rsidRPr="00507A88">
        <w:t xml:space="preserve"> – to receive (e.g., They ________ direction well).</w:t>
      </w:r>
    </w:p>
    <w:p w14:paraId="272CEEE4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AFFECT</w:t>
      </w:r>
      <w:r w:rsidRPr="00507A88">
        <w:t xml:space="preserve"> – to influence (verb) / </w:t>
      </w:r>
      <w:r w:rsidRPr="00507A88">
        <w:rPr>
          <w:b/>
          <w:bCs/>
        </w:rPr>
        <w:t>EFFECT</w:t>
      </w:r>
      <w:r w:rsidRPr="00507A88">
        <w:t xml:space="preserve"> – result (noun); to cause (verb).</w:t>
      </w:r>
    </w:p>
    <w:p w14:paraId="01D55DD3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lastRenderedPageBreak/>
        <w:t>CAPITAL</w:t>
      </w:r>
      <w:r w:rsidRPr="00507A88">
        <w:t xml:space="preserve"> – seat of government or financial resources / </w:t>
      </w:r>
      <w:r w:rsidRPr="00507A88">
        <w:rPr>
          <w:b/>
          <w:bCs/>
        </w:rPr>
        <w:t>CAPITOL</w:t>
      </w:r>
      <w:r w:rsidRPr="00507A88">
        <w:t xml:space="preserve"> – the building where a legislative body meets.</w:t>
      </w:r>
    </w:p>
    <w:p w14:paraId="717D1595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CITE</w:t>
      </w:r>
      <w:r w:rsidRPr="00507A88">
        <w:t xml:space="preserve"> – to quote / </w:t>
      </w:r>
      <w:r w:rsidRPr="00507A88">
        <w:rPr>
          <w:b/>
          <w:bCs/>
        </w:rPr>
        <w:t>SIGHT</w:t>
      </w:r>
      <w:r w:rsidRPr="00507A88">
        <w:t xml:space="preserve"> – vision / </w:t>
      </w:r>
      <w:r w:rsidRPr="00507A88">
        <w:rPr>
          <w:b/>
          <w:bCs/>
        </w:rPr>
        <w:t>SITE</w:t>
      </w:r>
      <w:r w:rsidRPr="00507A88">
        <w:t xml:space="preserve"> – position or place.</w:t>
      </w:r>
    </w:p>
    <w:p w14:paraId="66B1DC3B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rPr>
          <w:b/>
          <w:bCs/>
        </w:rPr>
        <w:t>IT'S</w:t>
      </w:r>
      <w:r w:rsidRPr="00507A88">
        <w:t xml:space="preserve"> – contraction for "it is" / </w:t>
      </w:r>
      <w:r w:rsidRPr="00507A88">
        <w:rPr>
          <w:b/>
          <w:bCs/>
        </w:rPr>
        <w:t>ITS</w:t>
      </w:r>
      <w:r w:rsidRPr="00507A88">
        <w:t xml:space="preserve"> – belonging to it.</w:t>
      </w:r>
    </w:p>
    <w:p w14:paraId="505AB1F4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Verbosity</w:t>
      </w:r>
      <w:r w:rsidRPr="00507A88">
        <w:t>:</w:t>
      </w:r>
    </w:p>
    <w:p w14:paraId="4269B468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Avoid unnecessary phrases like “at this point in ________” or “in a hasty ________.”</w:t>
      </w:r>
    </w:p>
    <w:p w14:paraId="6C3AE0A8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Simplify phrases to improve clarity:</w:t>
      </w:r>
    </w:p>
    <w:p w14:paraId="29C975EF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t>“Ascertain the location of” → ________</w:t>
      </w:r>
    </w:p>
    <w:p w14:paraId="30BE10B1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t>“Subsequent to” → ________</w:t>
      </w:r>
    </w:p>
    <w:p w14:paraId="069318FE" w14:textId="77777777" w:rsidR="00507A88" w:rsidRPr="00507A88" w:rsidRDefault="00507A88" w:rsidP="00507A88">
      <w:pPr>
        <w:numPr>
          <w:ilvl w:val="0"/>
          <w:numId w:val="3"/>
        </w:numPr>
      </w:pPr>
      <w:r w:rsidRPr="00507A88">
        <w:rPr>
          <w:b/>
          <w:bCs/>
        </w:rPr>
        <w:t>Deadwood Phrases</w:t>
      </w:r>
      <w:r w:rsidRPr="00507A88">
        <w:t>:</w:t>
      </w:r>
    </w:p>
    <w:p w14:paraId="54326EB6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Avoid redundant phrases, as they make writing less concise.</w:t>
      </w:r>
    </w:p>
    <w:p w14:paraId="2DCE1CED" w14:textId="77777777" w:rsidR="00507A88" w:rsidRPr="00507A88" w:rsidRDefault="00507A88" w:rsidP="00507A88">
      <w:pPr>
        <w:numPr>
          <w:ilvl w:val="1"/>
          <w:numId w:val="3"/>
        </w:numPr>
      </w:pPr>
      <w:r w:rsidRPr="00507A88">
        <w:t>Examples:</w:t>
      </w:r>
    </w:p>
    <w:p w14:paraId="57387DA6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t>“Close proximity” → ________</w:t>
      </w:r>
    </w:p>
    <w:p w14:paraId="2D392312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t>“Consensus of opinion” → ________</w:t>
      </w:r>
    </w:p>
    <w:p w14:paraId="0403343F" w14:textId="77777777" w:rsidR="00507A88" w:rsidRPr="00507A88" w:rsidRDefault="00507A88" w:rsidP="00507A88">
      <w:pPr>
        <w:numPr>
          <w:ilvl w:val="2"/>
          <w:numId w:val="3"/>
        </w:numPr>
      </w:pPr>
      <w:r w:rsidRPr="00507A88">
        <w:t>“True facts” → ________</w:t>
      </w:r>
    </w:p>
    <w:p w14:paraId="7833BD41" w14:textId="77777777" w:rsidR="00507A88" w:rsidRDefault="00507A88" w:rsidP="00507A88"/>
    <w:p w14:paraId="4D690849" w14:textId="0C92D64B" w:rsidR="00507A88" w:rsidRPr="00507A88" w:rsidRDefault="00507A88" w:rsidP="00507A88">
      <w:pPr>
        <w:rPr>
          <w:b/>
          <w:bCs/>
        </w:rPr>
      </w:pPr>
      <w:r w:rsidRPr="00507A88">
        <w:rPr>
          <w:b/>
          <w:bCs/>
        </w:rPr>
        <w:t>Unit Goal: Demonstrate Effective Written Communication Skills</w:t>
      </w:r>
    </w:p>
    <w:p w14:paraId="516FC970" w14:textId="77777777" w:rsidR="00507A88" w:rsidRPr="00507A88" w:rsidRDefault="00000000" w:rsidP="00507A88">
      <w:r>
        <w:pict w14:anchorId="478245A3">
          <v:rect id="_x0000_i1030" style="width:0;height:1.5pt" o:hralign="center" o:hrstd="t" o:hr="t" fillcolor="#a0a0a0" stroked="f"/>
        </w:pict>
      </w:r>
    </w:p>
    <w:p w14:paraId="488F9D43" w14:textId="77777777" w:rsidR="00507A88" w:rsidRPr="00507A88" w:rsidRDefault="00507A88" w:rsidP="00056240">
      <w:pPr>
        <w:pStyle w:val="Heading1"/>
      </w:pPr>
      <w:bookmarkStart w:id="3" w:name="_Toc187615315"/>
      <w:r w:rsidRPr="00507A88">
        <w:t>Learning Objective 24.4: Discuss the Appropriate Use of Punctuation</w:t>
      </w:r>
      <w:bookmarkEnd w:id="3"/>
    </w:p>
    <w:p w14:paraId="4890E96F" w14:textId="77777777" w:rsidR="00507A88" w:rsidRPr="00507A88" w:rsidRDefault="00507A88" w:rsidP="00507A88">
      <w:pPr>
        <w:numPr>
          <w:ilvl w:val="0"/>
          <w:numId w:val="4"/>
        </w:numPr>
      </w:pPr>
      <w:r w:rsidRPr="00507A88">
        <w:rPr>
          <w:b/>
          <w:bCs/>
        </w:rPr>
        <w:t>Common Punctuation Marks</w:t>
      </w:r>
      <w:r w:rsidRPr="00507A88">
        <w:t>:</w:t>
      </w:r>
    </w:p>
    <w:p w14:paraId="7A5815D9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Apostrophe ________</w:t>
      </w:r>
    </w:p>
    <w:p w14:paraId="204B0D76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Brackets ________</w:t>
      </w:r>
    </w:p>
    <w:p w14:paraId="7A50236F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Colon ________</w:t>
      </w:r>
    </w:p>
    <w:p w14:paraId="6F6C42AC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Comma ________</w:t>
      </w:r>
    </w:p>
    <w:p w14:paraId="2746A950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lastRenderedPageBreak/>
        <w:t>Dash/Hyphen ________ / ________</w:t>
      </w:r>
    </w:p>
    <w:p w14:paraId="5CDA1A08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Ellipsis ________</w:t>
      </w:r>
    </w:p>
    <w:p w14:paraId="3625990C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Exclamation Point ________</w:t>
      </w:r>
    </w:p>
    <w:p w14:paraId="5B6D29AA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Parentheses ________</w:t>
      </w:r>
    </w:p>
    <w:p w14:paraId="05E44377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Period ________</w:t>
      </w:r>
    </w:p>
    <w:p w14:paraId="20FCE481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Question Mark ________</w:t>
      </w:r>
    </w:p>
    <w:p w14:paraId="20D6EC27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Quotation Marks ________ ________</w:t>
      </w:r>
    </w:p>
    <w:p w14:paraId="702E4BFD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Semicolon ________</w:t>
      </w:r>
    </w:p>
    <w:p w14:paraId="3B260F1D" w14:textId="77777777" w:rsidR="00507A88" w:rsidRPr="00507A88" w:rsidRDefault="00507A88" w:rsidP="00507A88">
      <w:pPr>
        <w:numPr>
          <w:ilvl w:val="1"/>
          <w:numId w:val="4"/>
        </w:numPr>
      </w:pPr>
      <w:r w:rsidRPr="00507A88">
        <w:t>Slash ________</w:t>
      </w:r>
    </w:p>
    <w:p w14:paraId="3E1E9C15" w14:textId="77777777" w:rsidR="00507A88" w:rsidRPr="00507A88" w:rsidRDefault="00000000" w:rsidP="00507A88">
      <w:r>
        <w:pict w14:anchorId="6BB6605E">
          <v:rect id="_x0000_i1031" style="width:0;height:1.5pt" o:hralign="center" o:hrstd="t" o:hr="t" fillcolor="#a0a0a0" stroked="f"/>
        </w:pict>
      </w:r>
    </w:p>
    <w:p w14:paraId="3756B596" w14:textId="77777777" w:rsidR="00507A88" w:rsidRPr="00507A88" w:rsidRDefault="00507A88" w:rsidP="00056240">
      <w:pPr>
        <w:pStyle w:val="Heading1"/>
      </w:pPr>
      <w:bookmarkStart w:id="4" w:name="_Toc187615316"/>
      <w:r w:rsidRPr="00507A88">
        <w:t>Learning Objective 24.5: Describe the Critical Nature of Effective Field Notes</w:t>
      </w:r>
      <w:bookmarkEnd w:id="4"/>
    </w:p>
    <w:p w14:paraId="1480FACF" w14:textId="77777777" w:rsidR="00507A88" w:rsidRPr="00507A88" w:rsidRDefault="00507A88" w:rsidP="00507A88">
      <w:pPr>
        <w:numPr>
          <w:ilvl w:val="0"/>
          <w:numId w:val="5"/>
        </w:numPr>
      </w:pPr>
      <w:r w:rsidRPr="00507A88">
        <w:rPr>
          <w:b/>
          <w:bCs/>
        </w:rPr>
        <w:t>Field Notes</w:t>
      </w:r>
      <w:r w:rsidRPr="00507A88">
        <w:t>: Brief notations concerning specific events and circumstances, recorded while fresh in the officer’s ________ and used to prepare a ________.</w:t>
      </w:r>
    </w:p>
    <w:p w14:paraId="33229D55" w14:textId="77777777" w:rsidR="00507A88" w:rsidRPr="00507A88" w:rsidRDefault="00507A88" w:rsidP="00507A88">
      <w:pPr>
        <w:numPr>
          <w:ilvl w:val="0"/>
          <w:numId w:val="5"/>
        </w:numPr>
      </w:pPr>
      <w:r w:rsidRPr="00507A88">
        <w:rPr>
          <w:b/>
          <w:bCs/>
        </w:rPr>
        <w:t>Uses of Field Notes</w:t>
      </w:r>
      <w:r w:rsidRPr="00507A88">
        <w:t>:</w:t>
      </w:r>
    </w:p>
    <w:p w14:paraId="51FAA051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Provide the basis for ________ writing.</w:t>
      </w:r>
    </w:p>
    <w:p w14:paraId="16E5267C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Reduce the need to re-contact ________ involved.</w:t>
      </w:r>
    </w:p>
    <w:p w14:paraId="70021B77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Offer greater ________ relative to time, statements, and events than memory alone.</w:t>
      </w:r>
    </w:p>
    <w:p w14:paraId="1BE49BD2" w14:textId="77777777" w:rsidR="00507A88" w:rsidRPr="00507A88" w:rsidRDefault="00507A88" w:rsidP="00507A88">
      <w:pPr>
        <w:numPr>
          <w:ilvl w:val="0"/>
          <w:numId w:val="5"/>
        </w:numPr>
      </w:pPr>
      <w:r w:rsidRPr="00507A88">
        <w:rPr>
          <w:b/>
          <w:bCs/>
        </w:rPr>
        <w:t>Best Practices for Note-Taking</w:t>
      </w:r>
      <w:r w:rsidRPr="00507A88">
        <w:t>:</w:t>
      </w:r>
    </w:p>
    <w:p w14:paraId="2C3A76DF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Non-police information and personal ________ should not be included.</w:t>
      </w:r>
    </w:p>
    <w:p w14:paraId="59EF0999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Notes are subject to ________ if brought to court.</w:t>
      </w:r>
    </w:p>
    <w:p w14:paraId="42502273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Be careful when transferring information from field notes to ________.</w:t>
      </w:r>
    </w:p>
    <w:p w14:paraId="174676E3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Ensure there are no impeachable ________ between notes and the report.</w:t>
      </w:r>
    </w:p>
    <w:p w14:paraId="054BA588" w14:textId="77777777" w:rsidR="00507A88" w:rsidRPr="00507A88" w:rsidRDefault="00507A88" w:rsidP="00507A88">
      <w:pPr>
        <w:numPr>
          <w:ilvl w:val="1"/>
          <w:numId w:val="5"/>
        </w:numPr>
      </w:pPr>
      <w:r w:rsidRPr="00507A88">
        <w:t>Once information has been transcribed to a report, it is often recommended to ________ the notes, depending on ________ policy.</w:t>
      </w:r>
    </w:p>
    <w:p w14:paraId="4219F553" w14:textId="77777777" w:rsidR="00507A88" w:rsidRPr="00507A88" w:rsidRDefault="00000000" w:rsidP="00507A88">
      <w:r>
        <w:lastRenderedPageBreak/>
        <w:pict w14:anchorId="4E9BF467">
          <v:rect id="_x0000_i1032" style="width:0;height:1.5pt" o:hralign="center" o:hrstd="t" o:hr="t" fillcolor="#a0a0a0" stroked="f"/>
        </w:pict>
      </w:r>
    </w:p>
    <w:p w14:paraId="78E53D5A" w14:textId="77777777" w:rsidR="00507A88" w:rsidRPr="00507A88" w:rsidRDefault="00507A88" w:rsidP="00056240">
      <w:pPr>
        <w:pStyle w:val="Heading1"/>
      </w:pPr>
      <w:bookmarkStart w:id="5" w:name="_Toc187615317"/>
      <w:r w:rsidRPr="00507A88">
        <w:t>Learning Objective 24.6: Demonstrate Observation and Descriptive Skills</w:t>
      </w:r>
      <w:bookmarkEnd w:id="5"/>
    </w:p>
    <w:p w14:paraId="0D6F9B7C" w14:textId="77777777" w:rsidR="00507A88" w:rsidRPr="00507A88" w:rsidRDefault="00507A88" w:rsidP="00507A88">
      <w:pPr>
        <w:numPr>
          <w:ilvl w:val="0"/>
          <w:numId w:val="6"/>
        </w:numPr>
      </w:pPr>
      <w:r w:rsidRPr="00507A88">
        <w:rPr>
          <w:b/>
          <w:bCs/>
        </w:rPr>
        <w:t>Observation</w:t>
      </w:r>
      <w:r w:rsidRPr="00507A88">
        <w:t>:</w:t>
      </w:r>
    </w:p>
    <w:p w14:paraId="0DACAC35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Observation skills involve all five ________ (sight, hearing, touch, taste, and smell).</w:t>
      </w:r>
    </w:p>
    <w:p w14:paraId="34571DA9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Observation is a perishable skill that must be ________ frequently to stay sharp.</w:t>
      </w:r>
    </w:p>
    <w:p w14:paraId="0D199CE9" w14:textId="77777777" w:rsidR="00507A88" w:rsidRPr="00507A88" w:rsidRDefault="00507A88" w:rsidP="00507A88">
      <w:pPr>
        <w:numPr>
          <w:ilvl w:val="0"/>
          <w:numId w:val="6"/>
        </w:numPr>
      </w:pPr>
      <w:r w:rsidRPr="00507A88">
        <w:rPr>
          <w:b/>
          <w:bCs/>
        </w:rPr>
        <w:t>Descriptive Writing</w:t>
      </w:r>
      <w:r w:rsidRPr="00507A88">
        <w:t>:</w:t>
      </w:r>
    </w:p>
    <w:p w14:paraId="2AA5592F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Officers should use specific, clear, and ________ language to describe people, places, and things.</w:t>
      </w:r>
    </w:p>
    <w:p w14:paraId="245B1EF1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Describing people can be challenging. Include all descriptive characteristics, such as manner of ________, accents, movements, or carried items.</w:t>
      </w:r>
    </w:p>
    <w:p w14:paraId="56BEC63C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Describe people systematically, beginning with ________, ________, and age, and continuing with a head-to-toe description, noting features like ________, tattoos, or disfigurements.</w:t>
      </w:r>
    </w:p>
    <w:p w14:paraId="6FC7DEF6" w14:textId="77777777" w:rsidR="00507A88" w:rsidRPr="00507A88" w:rsidRDefault="00507A88" w:rsidP="00507A88">
      <w:pPr>
        <w:numPr>
          <w:ilvl w:val="0"/>
          <w:numId w:val="6"/>
        </w:numPr>
      </w:pPr>
      <w:r w:rsidRPr="00507A88">
        <w:rPr>
          <w:b/>
          <w:bCs/>
        </w:rPr>
        <w:t>Describing Places and Things</w:t>
      </w:r>
      <w:r w:rsidRPr="00507A88">
        <w:t>:</w:t>
      </w:r>
    </w:p>
    <w:p w14:paraId="61C1642C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When describing places, start from one point and move in a ________ (e.g., left-to-right or top-to-bottom) for thoroughness.</w:t>
      </w:r>
    </w:p>
    <w:p w14:paraId="532CDFE6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When describing things, look for distinguishing marks and use comparisons to commonly known items for clarity. Key details include ________, ________, shape, texture, location, and type.</w:t>
      </w:r>
    </w:p>
    <w:p w14:paraId="7B965451" w14:textId="77777777" w:rsidR="00507A88" w:rsidRPr="00507A88" w:rsidRDefault="00507A88" w:rsidP="00507A88">
      <w:pPr>
        <w:numPr>
          <w:ilvl w:val="1"/>
          <w:numId w:val="6"/>
        </w:numPr>
      </w:pPr>
      <w:r w:rsidRPr="00507A88">
        <w:t>For vehicles, note any ________, bumper stickers, or ________ enhancements.</w:t>
      </w:r>
    </w:p>
    <w:p w14:paraId="18E10BEA" w14:textId="77777777" w:rsidR="00507A88" w:rsidRDefault="00507A88" w:rsidP="00507A88"/>
    <w:p w14:paraId="47EF9709" w14:textId="661A454A" w:rsidR="00507A88" w:rsidRPr="00507A88" w:rsidRDefault="00507A88" w:rsidP="00507A88">
      <w:pPr>
        <w:rPr>
          <w:b/>
          <w:bCs/>
        </w:rPr>
      </w:pPr>
      <w:r w:rsidRPr="00507A88">
        <w:rPr>
          <w:b/>
          <w:bCs/>
        </w:rPr>
        <w:t>Unit Goal: Demonstrate Effective Written Communication Skills</w:t>
      </w:r>
    </w:p>
    <w:p w14:paraId="4D821022" w14:textId="77777777" w:rsidR="00507A88" w:rsidRPr="00507A88" w:rsidRDefault="00000000" w:rsidP="00507A88">
      <w:r>
        <w:pict w14:anchorId="14639FFB">
          <v:rect id="_x0000_i1033" style="width:0;height:1.5pt" o:hralign="center" o:hrstd="t" o:hr="t" fillcolor="#a0a0a0" stroked="f"/>
        </w:pict>
      </w:r>
    </w:p>
    <w:p w14:paraId="11B1B65B" w14:textId="77777777" w:rsidR="00507A88" w:rsidRPr="00507A88" w:rsidRDefault="00507A88" w:rsidP="00056240">
      <w:pPr>
        <w:pStyle w:val="Heading1"/>
      </w:pPr>
      <w:bookmarkStart w:id="6" w:name="_Toc187615318"/>
      <w:r w:rsidRPr="00507A88">
        <w:lastRenderedPageBreak/>
        <w:t>Learning Objective 24.7: List the Types of Information That Should Be Entered Into the Officer’s Field Notebook</w:t>
      </w:r>
      <w:bookmarkEnd w:id="6"/>
    </w:p>
    <w:p w14:paraId="69AD77E7" w14:textId="77777777" w:rsidR="00507A88" w:rsidRPr="00507A88" w:rsidRDefault="00507A88" w:rsidP="00507A88">
      <w:pPr>
        <w:numPr>
          <w:ilvl w:val="0"/>
          <w:numId w:val="7"/>
        </w:numPr>
      </w:pPr>
      <w:r w:rsidRPr="00507A88">
        <w:rPr>
          <w:b/>
          <w:bCs/>
        </w:rPr>
        <w:t>Persons</w:t>
      </w:r>
      <w:r w:rsidRPr="00507A88">
        <w:t>:</w:t>
      </w:r>
    </w:p>
    <w:p w14:paraId="3EDDD79F" w14:textId="77777777" w:rsidR="00507A88" w:rsidRPr="00507A88" w:rsidRDefault="00507A88" w:rsidP="00507A88">
      <w:pPr>
        <w:numPr>
          <w:ilvl w:val="1"/>
          <w:numId w:val="7"/>
        </w:numPr>
      </w:pPr>
      <w:r w:rsidRPr="00507A88">
        <w:rPr>
          <w:b/>
          <w:bCs/>
        </w:rPr>
        <w:t>Suspects</w:t>
      </w:r>
    </w:p>
    <w:p w14:paraId="5FA5CE85" w14:textId="77777777" w:rsidR="00507A88" w:rsidRPr="00507A88" w:rsidRDefault="00507A88" w:rsidP="00507A88">
      <w:pPr>
        <w:numPr>
          <w:ilvl w:val="1"/>
          <w:numId w:val="7"/>
        </w:numPr>
      </w:pPr>
      <w:r w:rsidRPr="00507A88">
        <w:rPr>
          <w:b/>
          <w:bCs/>
        </w:rPr>
        <w:t>Victims</w:t>
      </w:r>
    </w:p>
    <w:p w14:paraId="76F0A366" w14:textId="77777777" w:rsidR="00507A88" w:rsidRPr="00507A88" w:rsidRDefault="00507A88" w:rsidP="00507A88">
      <w:pPr>
        <w:numPr>
          <w:ilvl w:val="1"/>
          <w:numId w:val="7"/>
        </w:numPr>
      </w:pPr>
      <w:r w:rsidRPr="00507A88">
        <w:rPr>
          <w:b/>
          <w:bCs/>
        </w:rPr>
        <w:t>Witnesses</w:t>
      </w:r>
    </w:p>
    <w:p w14:paraId="08B96D27" w14:textId="77777777" w:rsidR="00507A88" w:rsidRPr="00507A88" w:rsidRDefault="00507A88" w:rsidP="00507A88">
      <w:pPr>
        <w:numPr>
          <w:ilvl w:val="0"/>
          <w:numId w:val="7"/>
        </w:numPr>
      </w:pPr>
      <w:r w:rsidRPr="00507A88">
        <w:rPr>
          <w:b/>
          <w:bCs/>
        </w:rPr>
        <w:t>Describing Suspects and Victims</w:t>
      </w:r>
      <w:r w:rsidRPr="00507A88">
        <w:t>:</w:t>
      </w:r>
    </w:p>
    <w:p w14:paraId="4C9D36A0" w14:textId="77777777" w:rsidR="00507A88" w:rsidRPr="00507A88" w:rsidRDefault="00507A88" w:rsidP="00507A88">
      <w:pPr>
        <w:numPr>
          <w:ilvl w:val="1"/>
          <w:numId w:val="7"/>
        </w:numPr>
      </w:pPr>
      <w:r w:rsidRPr="00507A88">
        <w:rPr>
          <w:b/>
          <w:bCs/>
        </w:rPr>
        <w:t>Head-to-Toe Description</w:t>
      </w:r>
      <w:r w:rsidRPr="00507A88">
        <w:t>:</w:t>
      </w:r>
    </w:p>
    <w:p w14:paraId="46458093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Race and Sex</w:t>
      </w:r>
      <w:r w:rsidRPr="00507A88">
        <w:t>: ________ and ________</w:t>
      </w:r>
    </w:p>
    <w:p w14:paraId="7362692E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Height and Weight</w:t>
      </w:r>
      <w:r w:rsidRPr="00507A88">
        <w:t>: ________ and ________</w:t>
      </w:r>
    </w:p>
    <w:p w14:paraId="216A0B7D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Hair</w:t>
      </w:r>
      <w:r w:rsidRPr="00507A88">
        <w:t>: color, ________, curly, straight, etc.</w:t>
      </w:r>
    </w:p>
    <w:p w14:paraId="7C4784F6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Hat</w:t>
      </w:r>
      <w:r w:rsidRPr="00507A88">
        <w:t>: color, ________</w:t>
      </w:r>
    </w:p>
    <w:p w14:paraId="5EC4C74E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Face</w:t>
      </w:r>
      <w:r w:rsidRPr="00507A88">
        <w:t>: ________ (complexion)</w:t>
      </w:r>
    </w:p>
    <w:p w14:paraId="3E1ED194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Eyes</w:t>
      </w:r>
      <w:r w:rsidRPr="00507A88">
        <w:t>: color, ________</w:t>
      </w:r>
    </w:p>
    <w:p w14:paraId="3F5AF73A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Nose and Mouth Area</w:t>
      </w:r>
      <w:r w:rsidRPr="00507A88">
        <w:t>: include any distinguishing ________</w:t>
      </w:r>
    </w:p>
    <w:p w14:paraId="1FCB4B75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Shirt</w:t>
      </w:r>
      <w:r w:rsidRPr="00507A88">
        <w:t>: color, ________</w:t>
      </w:r>
    </w:p>
    <w:p w14:paraId="551A83BF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Pants</w:t>
      </w:r>
      <w:r w:rsidRPr="00507A88">
        <w:t>: color, ________</w:t>
      </w:r>
    </w:p>
    <w:p w14:paraId="753D11B9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Shoes</w:t>
      </w:r>
      <w:r w:rsidRPr="00507A88">
        <w:t>: color, ________</w:t>
      </w:r>
    </w:p>
    <w:p w14:paraId="42DDD028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Other Distinguishing Marks</w:t>
      </w:r>
      <w:r w:rsidRPr="00507A88">
        <w:t>: tattoos, scars, ________, missing teeth, etc.</w:t>
      </w:r>
    </w:p>
    <w:p w14:paraId="52876260" w14:textId="77777777" w:rsidR="00507A88" w:rsidRPr="00507A88" w:rsidRDefault="00507A88" w:rsidP="00507A88">
      <w:pPr>
        <w:numPr>
          <w:ilvl w:val="2"/>
          <w:numId w:val="7"/>
        </w:numPr>
      </w:pPr>
      <w:r w:rsidRPr="00507A88">
        <w:rPr>
          <w:b/>
          <w:bCs/>
        </w:rPr>
        <w:t>Injuries</w:t>
      </w:r>
      <w:r w:rsidRPr="00507A88">
        <w:t>: ________</w:t>
      </w:r>
    </w:p>
    <w:p w14:paraId="2ED5E088" w14:textId="77777777" w:rsidR="00507A88" w:rsidRPr="00507A88" w:rsidRDefault="00000000" w:rsidP="00507A88">
      <w:r>
        <w:pict w14:anchorId="4CFD14C8">
          <v:rect id="_x0000_i1034" style="width:0;height:1.5pt" o:hralign="center" o:hrstd="t" o:hr="t" fillcolor="#a0a0a0" stroked="f"/>
        </w:pict>
      </w:r>
    </w:p>
    <w:p w14:paraId="5E138B36" w14:textId="77777777" w:rsidR="00507A88" w:rsidRPr="00507A88" w:rsidRDefault="00507A88" w:rsidP="00507A88">
      <w:pPr>
        <w:numPr>
          <w:ilvl w:val="0"/>
          <w:numId w:val="8"/>
        </w:numPr>
      </w:pPr>
      <w:r w:rsidRPr="00507A88">
        <w:rPr>
          <w:b/>
          <w:bCs/>
        </w:rPr>
        <w:t>Describing Vehicles</w:t>
      </w:r>
      <w:r w:rsidRPr="00507A88">
        <w:t>:</w:t>
      </w:r>
    </w:p>
    <w:p w14:paraId="2ED06D3C" w14:textId="77777777" w:rsidR="00507A88" w:rsidRPr="00507A88" w:rsidRDefault="00507A88" w:rsidP="00507A88">
      <w:pPr>
        <w:numPr>
          <w:ilvl w:val="1"/>
          <w:numId w:val="8"/>
        </w:numPr>
      </w:pPr>
      <w:r w:rsidRPr="00507A88">
        <w:t>Follow the “CYMBAL” method:</w:t>
      </w:r>
    </w:p>
    <w:p w14:paraId="0CFB6FBD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C</w:t>
      </w:r>
      <w:r w:rsidRPr="00507A88">
        <w:t xml:space="preserve"> – ________ (top to bottom)</w:t>
      </w:r>
    </w:p>
    <w:p w14:paraId="24FA7071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Y</w:t>
      </w:r>
      <w:r w:rsidRPr="00507A88">
        <w:t xml:space="preserve"> – ________</w:t>
      </w:r>
    </w:p>
    <w:p w14:paraId="36B85D2B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lastRenderedPageBreak/>
        <w:t>M</w:t>
      </w:r>
      <w:r w:rsidRPr="00507A88">
        <w:t xml:space="preserve"> – Make/________</w:t>
      </w:r>
    </w:p>
    <w:p w14:paraId="59DB0459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B</w:t>
      </w:r>
      <w:r w:rsidRPr="00507A88">
        <w:t xml:space="preserve"> – ________ style</w:t>
      </w:r>
    </w:p>
    <w:p w14:paraId="4242C058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L</w:t>
      </w:r>
      <w:r w:rsidRPr="00507A88">
        <w:t xml:space="preserve"> – License plate: ________ of expiration, state registered</w:t>
      </w:r>
    </w:p>
    <w:p w14:paraId="15D9CD08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VIN</w:t>
      </w:r>
      <w:r w:rsidRPr="00507A88">
        <w:t xml:space="preserve"> – Vehicle ________ Number</w:t>
      </w:r>
    </w:p>
    <w:p w14:paraId="5F9B764F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Estimated Value</w:t>
      </w:r>
      <w:r w:rsidRPr="00507A88">
        <w:t>: ________</w:t>
      </w:r>
    </w:p>
    <w:p w14:paraId="6A169CB3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Distinguishing Marks/Damages</w:t>
      </w:r>
      <w:r w:rsidRPr="00507A88">
        <w:t>: ________</w:t>
      </w:r>
    </w:p>
    <w:p w14:paraId="00865D5E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Is the vehicle insured?</w:t>
      </w:r>
      <w:r w:rsidRPr="00507A88">
        <w:t xml:space="preserve"> ________</w:t>
      </w:r>
    </w:p>
    <w:p w14:paraId="3DB88690" w14:textId="77777777" w:rsidR="00507A88" w:rsidRPr="00507A88" w:rsidRDefault="00507A88" w:rsidP="00507A88">
      <w:pPr>
        <w:numPr>
          <w:ilvl w:val="2"/>
          <w:numId w:val="8"/>
        </w:numPr>
      </w:pPr>
      <w:r w:rsidRPr="00507A88">
        <w:rPr>
          <w:b/>
          <w:bCs/>
        </w:rPr>
        <w:t>Is the vehicle financed?</w:t>
      </w:r>
      <w:r w:rsidRPr="00507A88">
        <w:t xml:space="preserve"> ________</w:t>
      </w:r>
    </w:p>
    <w:p w14:paraId="6B0F0A9E" w14:textId="77777777" w:rsidR="00507A88" w:rsidRPr="00507A88" w:rsidRDefault="00000000" w:rsidP="00507A88">
      <w:r>
        <w:pict w14:anchorId="24132A21">
          <v:rect id="_x0000_i1035" style="width:0;height:1.5pt" o:hralign="center" o:hrstd="t" o:hr="t" fillcolor="#a0a0a0" stroked="f"/>
        </w:pict>
      </w:r>
    </w:p>
    <w:p w14:paraId="3B173F91" w14:textId="77777777" w:rsidR="00507A88" w:rsidRPr="00507A88" w:rsidRDefault="00507A88" w:rsidP="00507A88">
      <w:pPr>
        <w:numPr>
          <w:ilvl w:val="0"/>
          <w:numId w:val="9"/>
        </w:numPr>
      </w:pPr>
      <w:r w:rsidRPr="00507A88">
        <w:rPr>
          <w:b/>
          <w:bCs/>
        </w:rPr>
        <w:t>Describing Other Property</w:t>
      </w:r>
      <w:r w:rsidRPr="00507A88">
        <w:t>:</w:t>
      </w:r>
    </w:p>
    <w:p w14:paraId="05EE745F" w14:textId="77777777" w:rsidR="00507A88" w:rsidRPr="00507A88" w:rsidRDefault="00507A88" w:rsidP="00507A88">
      <w:pPr>
        <w:numPr>
          <w:ilvl w:val="1"/>
          <w:numId w:val="9"/>
        </w:numPr>
      </w:pPr>
      <w:r w:rsidRPr="00507A88">
        <w:t>Information may differ by property type but should include:</w:t>
      </w:r>
    </w:p>
    <w:p w14:paraId="27F31A0F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Manufacturer</w:t>
      </w:r>
      <w:r w:rsidRPr="00507A88">
        <w:t>: ________</w:t>
      </w:r>
    </w:p>
    <w:p w14:paraId="343B781C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Model Name/Number</w:t>
      </w:r>
      <w:r w:rsidRPr="00507A88">
        <w:t>: ________</w:t>
      </w:r>
    </w:p>
    <w:p w14:paraId="687B88A9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Serial Number</w:t>
      </w:r>
      <w:r w:rsidRPr="00507A88">
        <w:t>: ________</w:t>
      </w:r>
    </w:p>
    <w:p w14:paraId="6636A7F7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Cost/Value</w:t>
      </w:r>
      <w:r w:rsidRPr="00507A88">
        <w:t>: ________</w:t>
      </w:r>
    </w:p>
    <w:p w14:paraId="59D69023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Size</w:t>
      </w:r>
      <w:r w:rsidRPr="00507A88">
        <w:t>: ________</w:t>
      </w:r>
    </w:p>
    <w:p w14:paraId="17646DA7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Color</w:t>
      </w:r>
      <w:r w:rsidRPr="00507A88">
        <w:t>: ________</w:t>
      </w:r>
    </w:p>
    <w:p w14:paraId="02CF5878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Style</w:t>
      </w:r>
      <w:r w:rsidRPr="00507A88">
        <w:t>: ________</w:t>
      </w:r>
    </w:p>
    <w:p w14:paraId="67819AEE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Use</w:t>
      </w:r>
      <w:r w:rsidRPr="00507A88">
        <w:t xml:space="preserve"> (if not obvious): ________</w:t>
      </w:r>
    </w:p>
    <w:p w14:paraId="72218429" w14:textId="77777777" w:rsidR="00507A88" w:rsidRPr="00507A88" w:rsidRDefault="00507A88" w:rsidP="00507A88">
      <w:pPr>
        <w:numPr>
          <w:ilvl w:val="2"/>
          <w:numId w:val="9"/>
        </w:numPr>
      </w:pPr>
      <w:r w:rsidRPr="00507A88">
        <w:rPr>
          <w:b/>
          <w:bCs/>
        </w:rPr>
        <w:t>Location Found</w:t>
      </w:r>
      <w:r w:rsidRPr="00507A88">
        <w:t xml:space="preserve"> (and disposition, if applicable): ________</w:t>
      </w:r>
    </w:p>
    <w:p w14:paraId="0AD818BA" w14:textId="77777777" w:rsidR="00507A88" w:rsidRPr="00507A88" w:rsidRDefault="00000000" w:rsidP="00507A88">
      <w:r>
        <w:pict w14:anchorId="0E43F5EE">
          <v:rect id="_x0000_i1036" style="width:0;height:1.5pt" o:hralign="center" o:hrstd="t" o:hr="t" fillcolor="#a0a0a0" stroked="f"/>
        </w:pict>
      </w:r>
    </w:p>
    <w:p w14:paraId="1F39468D" w14:textId="77777777" w:rsidR="00507A88" w:rsidRPr="00507A88" w:rsidRDefault="00507A88" w:rsidP="00507A88">
      <w:pPr>
        <w:numPr>
          <w:ilvl w:val="0"/>
          <w:numId w:val="10"/>
        </w:numPr>
      </w:pPr>
      <w:r w:rsidRPr="00507A88">
        <w:rPr>
          <w:b/>
          <w:bCs/>
        </w:rPr>
        <w:t>Date(s) and Time(s)</w:t>
      </w:r>
      <w:r w:rsidRPr="00507A88">
        <w:t>:</w:t>
      </w:r>
    </w:p>
    <w:p w14:paraId="735464CA" w14:textId="77777777" w:rsidR="00507A88" w:rsidRPr="00507A88" w:rsidRDefault="00507A88" w:rsidP="00507A88">
      <w:pPr>
        <w:numPr>
          <w:ilvl w:val="1"/>
          <w:numId w:val="10"/>
        </w:numPr>
      </w:pPr>
      <w:r w:rsidRPr="00507A88">
        <w:t>If an exact date/time is unknown, determine an estimated time range for the ________.</w:t>
      </w:r>
    </w:p>
    <w:p w14:paraId="07AB83DC" w14:textId="77777777" w:rsidR="00507A88" w:rsidRPr="00507A88" w:rsidRDefault="00507A88" w:rsidP="00507A88">
      <w:pPr>
        <w:numPr>
          <w:ilvl w:val="1"/>
          <w:numId w:val="10"/>
        </w:numPr>
      </w:pPr>
      <w:r w:rsidRPr="00507A88">
        <w:t>For instance, if a burglary occurred overnight, ask for the last known time the vehicle was ________ and the time it was found ________. This may span ________ days for overnight incidents.</w:t>
      </w:r>
    </w:p>
    <w:p w14:paraId="59EE46BE" w14:textId="77777777" w:rsidR="00507A88" w:rsidRPr="00507A88" w:rsidRDefault="00507A88" w:rsidP="00507A88">
      <w:pPr>
        <w:numPr>
          <w:ilvl w:val="0"/>
          <w:numId w:val="10"/>
        </w:numPr>
      </w:pPr>
      <w:r w:rsidRPr="00507A88">
        <w:rPr>
          <w:b/>
          <w:bCs/>
        </w:rPr>
        <w:lastRenderedPageBreak/>
        <w:t>Exact Location of Occurrence</w:t>
      </w:r>
      <w:r w:rsidRPr="00507A88">
        <w:t>:</w:t>
      </w:r>
    </w:p>
    <w:p w14:paraId="251CCD3A" w14:textId="77777777" w:rsidR="00507A88" w:rsidRPr="00507A88" w:rsidRDefault="00507A88" w:rsidP="00507A88">
      <w:pPr>
        <w:numPr>
          <w:ilvl w:val="1"/>
          <w:numId w:val="10"/>
        </w:numPr>
      </w:pPr>
      <w:r w:rsidRPr="00507A88">
        <w:t>For a public street, a general address (e.g., ________) will suffice.</w:t>
      </w:r>
    </w:p>
    <w:p w14:paraId="5CF9FA9E" w14:textId="77777777" w:rsidR="00507A88" w:rsidRPr="00507A88" w:rsidRDefault="00507A88" w:rsidP="00507A88">
      <w:pPr>
        <w:numPr>
          <w:ilvl w:val="1"/>
          <w:numId w:val="10"/>
        </w:numPr>
      </w:pPr>
      <w:r w:rsidRPr="00507A88">
        <w:t>Officers should attempt to pinpoint the ________ location to assist in future investigations.</w:t>
      </w:r>
    </w:p>
    <w:p w14:paraId="7D106359" w14:textId="77777777" w:rsidR="00507A88" w:rsidRPr="00507A88" w:rsidRDefault="00000000" w:rsidP="00507A88">
      <w:r>
        <w:pict w14:anchorId="603E58F1">
          <v:rect id="_x0000_i1037" style="width:0;height:1.5pt" o:hralign="center" o:hrstd="t" o:hr="t" fillcolor="#a0a0a0" stroked="f"/>
        </w:pict>
      </w:r>
    </w:p>
    <w:p w14:paraId="78C0595F" w14:textId="77777777" w:rsidR="00507A88" w:rsidRPr="00507A88" w:rsidRDefault="00507A88" w:rsidP="00507A88">
      <w:pPr>
        <w:numPr>
          <w:ilvl w:val="0"/>
          <w:numId w:val="11"/>
        </w:numPr>
      </w:pPr>
      <w:r w:rsidRPr="00507A88">
        <w:rPr>
          <w:b/>
          <w:bCs/>
        </w:rPr>
        <w:t>Persons Involved</w:t>
      </w:r>
      <w:r w:rsidRPr="00507A88">
        <w:t>:</w:t>
      </w:r>
    </w:p>
    <w:p w14:paraId="06317E16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Suspect</w:t>
      </w:r>
    </w:p>
    <w:p w14:paraId="33BECD1D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Victim</w:t>
      </w:r>
    </w:p>
    <w:p w14:paraId="39CF9113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Witnesses</w:t>
      </w:r>
    </w:p>
    <w:p w14:paraId="6AFD60F0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Other Officers</w:t>
      </w:r>
    </w:p>
    <w:p w14:paraId="157CCBA1" w14:textId="77777777" w:rsidR="00507A88" w:rsidRPr="00507A88" w:rsidRDefault="00507A88" w:rsidP="00507A88">
      <w:pPr>
        <w:numPr>
          <w:ilvl w:val="0"/>
          <w:numId w:val="11"/>
        </w:numPr>
      </w:pPr>
      <w:r w:rsidRPr="00507A88">
        <w:rPr>
          <w:b/>
          <w:bCs/>
        </w:rPr>
        <w:t>Other Possible Information</w:t>
      </w:r>
      <w:r w:rsidRPr="00507A88">
        <w:t>:</w:t>
      </w:r>
    </w:p>
    <w:p w14:paraId="6F9C9D74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Contact Information</w:t>
      </w:r>
      <w:r w:rsidRPr="00507A88">
        <w:t>: ________</w:t>
      </w:r>
    </w:p>
    <w:p w14:paraId="66514D4B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Case Number</w:t>
      </w:r>
      <w:r w:rsidRPr="00507A88">
        <w:t>: ________</w:t>
      </w:r>
    </w:p>
    <w:p w14:paraId="580F34A6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Assisting Officer Activity</w:t>
      </w:r>
      <w:r w:rsidRPr="00507A88">
        <w:t>: ________</w:t>
      </w:r>
    </w:p>
    <w:p w14:paraId="5A63AE8D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Location and Chain of Evidence/Custody</w:t>
      </w:r>
      <w:r w:rsidRPr="00507A88">
        <w:t>: ________</w:t>
      </w:r>
    </w:p>
    <w:p w14:paraId="3D2C46CB" w14:textId="77777777" w:rsidR="00507A88" w:rsidRPr="00507A88" w:rsidRDefault="00507A88" w:rsidP="00507A88">
      <w:pPr>
        <w:numPr>
          <w:ilvl w:val="1"/>
          <w:numId w:val="11"/>
        </w:numPr>
      </w:pPr>
      <w:r w:rsidRPr="00507A88">
        <w:rPr>
          <w:b/>
          <w:bCs/>
        </w:rPr>
        <w:t>Type of Incident</w:t>
      </w:r>
      <w:r w:rsidRPr="00507A88">
        <w:t>: ________</w:t>
      </w:r>
    </w:p>
    <w:p w14:paraId="2866B117" w14:textId="77777777" w:rsidR="00507A88" w:rsidRPr="00507A88" w:rsidRDefault="00507A88" w:rsidP="00507A88">
      <w:pPr>
        <w:rPr>
          <w:b/>
          <w:bCs/>
        </w:rPr>
      </w:pPr>
      <w:r w:rsidRPr="00507A88">
        <w:rPr>
          <w:b/>
          <w:bCs/>
        </w:rPr>
        <w:t>Unit Goal: Demonstrate Effective Written Communication Skills</w:t>
      </w:r>
    </w:p>
    <w:p w14:paraId="06A478D4" w14:textId="77777777" w:rsidR="00507A88" w:rsidRPr="00507A88" w:rsidRDefault="00000000" w:rsidP="00507A88">
      <w:r>
        <w:pict w14:anchorId="69878610">
          <v:rect id="_x0000_i1038" style="width:0;height:1.5pt" o:hralign="center" o:hrstd="t" o:hr="t" fillcolor="#a0a0a0" stroked="f"/>
        </w:pict>
      </w:r>
    </w:p>
    <w:p w14:paraId="6EBC1CB4" w14:textId="77777777" w:rsidR="00507A88" w:rsidRPr="00507A88" w:rsidRDefault="00507A88" w:rsidP="00056240">
      <w:pPr>
        <w:pStyle w:val="Heading1"/>
      </w:pPr>
      <w:bookmarkStart w:id="7" w:name="_Toc187615319"/>
      <w:r w:rsidRPr="00507A88">
        <w:t>Learning Objective 24.8: List Questions to Be Answered in Field Notes to Complete a Report</w:t>
      </w:r>
      <w:bookmarkEnd w:id="7"/>
    </w:p>
    <w:p w14:paraId="41A60E5E" w14:textId="77777777" w:rsidR="00507A88" w:rsidRPr="00507A88" w:rsidRDefault="00000000" w:rsidP="00507A88">
      <w:r>
        <w:pict w14:anchorId="0F2F131F">
          <v:rect id="_x0000_i1039" style="width:0;height:1.5pt" o:hralign="center" o:hrstd="t" o:hr="t" fillcolor="#a0a0a0" stroked="f"/>
        </w:pict>
      </w:r>
    </w:p>
    <w:p w14:paraId="1A81F20F" w14:textId="77777777" w:rsidR="00507A88" w:rsidRPr="00507A88" w:rsidRDefault="00507A88" w:rsidP="00507A88">
      <w:pPr>
        <w:numPr>
          <w:ilvl w:val="0"/>
          <w:numId w:val="12"/>
        </w:numPr>
      </w:pPr>
      <w:r w:rsidRPr="00507A88">
        <w:rPr>
          <w:b/>
          <w:bCs/>
        </w:rPr>
        <w:t>Who?</w:t>
      </w:r>
      <w:r w:rsidRPr="00507A88">
        <w:t>:</w:t>
      </w:r>
    </w:p>
    <w:p w14:paraId="062FEEFD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Identify all persons involved by their role as ________, ________, or ________.</w:t>
      </w:r>
    </w:p>
    <w:p w14:paraId="77F00299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Record correct spelling of full ________, address, ________ number, work address, and contact information.</w:t>
      </w:r>
    </w:p>
    <w:p w14:paraId="4DA0AB9B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Note any ________ used.</w:t>
      </w:r>
    </w:p>
    <w:p w14:paraId="27E4353F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lastRenderedPageBreak/>
        <w:t>Document involvement, ________ and race, ________ (if employed), and school details if a ________.</w:t>
      </w:r>
    </w:p>
    <w:p w14:paraId="78DB86DA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Record age and date of ________.</w:t>
      </w:r>
    </w:p>
    <w:p w14:paraId="18D158A7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Include driver’s license or other official ID numbers (e.g., ________, ________ ________ number, foreign consulate card).</w:t>
      </w:r>
    </w:p>
    <w:p w14:paraId="3242B119" w14:textId="77777777" w:rsidR="00507A88" w:rsidRPr="00507A88" w:rsidRDefault="00507A88" w:rsidP="00507A88">
      <w:pPr>
        <w:numPr>
          <w:ilvl w:val="0"/>
          <w:numId w:val="12"/>
        </w:numPr>
      </w:pPr>
      <w:r w:rsidRPr="00507A88">
        <w:rPr>
          <w:b/>
          <w:bCs/>
        </w:rPr>
        <w:t>What?</w:t>
      </w:r>
      <w:r w:rsidRPr="00507A88">
        <w:t>:</w:t>
      </w:r>
    </w:p>
    <w:p w14:paraId="4390C8ED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Type of ________ committed.</w:t>
      </w:r>
    </w:p>
    <w:p w14:paraId="2478F275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Type of ________ involved.</w:t>
      </w:r>
    </w:p>
    <w:p w14:paraId="4EFA3B7C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Means of ________ used (if any, or on foot) and last known direction of ________.</w:t>
      </w:r>
    </w:p>
    <w:p w14:paraId="70C8DABC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Statements made (use exact ________, if possible).</w:t>
      </w:r>
    </w:p>
    <w:p w14:paraId="647C6491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Any unusual ________ or actions.</w:t>
      </w:r>
    </w:p>
    <w:p w14:paraId="132AFBB3" w14:textId="77777777" w:rsidR="00507A88" w:rsidRPr="00507A88" w:rsidRDefault="00507A88" w:rsidP="00507A88">
      <w:pPr>
        <w:numPr>
          <w:ilvl w:val="0"/>
          <w:numId w:val="12"/>
        </w:numPr>
      </w:pPr>
      <w:r w:rsidRPr="00507A88">
        <w:rPr>
          <w:b/>
          <w:bCs/>
        </w:rPr>
        <w:t>When?</w:t>
      </w:r>
      <w:r w:rsidRPr="00507A88">
        <w:t>:</w:t>
      </w:r>
    </w:p>
    <w:p w14:paraId="7306C084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Record the date and ________ of each event:</w:t>
      </w:r>
    </w:p>
    <w:p w14:paraId="65147486" w14:textId="77777777" w:rsidR="00507A88" w:rsidRPr="00507A88" w:rsidRDefault="00507A88" w:rsidP="00507A88">
      <w:pPr>
        <w:numPr>
          <w:ilvl w:val="2"/>
          <w:numId w:val="12"/>
        </w:numPr>
      </w:pPr>
      <w:r w:rsidRPr="00507A88">
        <w:t>Offense occurred</w:t>
      </w:r>
    </w:p>
    <w:p w14:paraId="5CC71A29" w14:textId="77777777" w:rsidR="00507A88" w:rsidRPr="00507A88" w:rsidRDefault="00507A88" w:rsidP="00507A88">
      <w:pPr>
        <w:numPr>
          <w:ilvl w:val="2"/>
          <w:numId w:val="12"/>
        </w:numPr>
      </w:pPr>
      <w:r w:rsidRPr="00507A88">
        <w:t>________ of the offense</w:t>
      </w:r>
    </w:p>
    <w:p w14:paraId="5D437CCC" w14:textId="77777777" w:rsidR="00507A88" w:rsidRPr="00507A88" w:rsidRDefault="00507A88" w:rsidP="00507A88">
      <w:pPr>
        <w:numPr>
          <w:ilvl w:val="2"/>
          <w:numId w:val="12"/>
        </w:numPr>
      </w:pPr>
      <w:r w:rsidRPr="00507A88">
        <w:t>When the offense was ________</w:t>
      </w:r>
    </w:p>
    <w:p w14:paraId="01177927" w14:textId="77777777" w:rsidR="00507A88" w:rsidRPr="00507A88" w:rsidRDefault="00507A88" w:rsidP="00507A88">
      <w:pPr>
        <w:numPr>
          <w:ilvl w:val="2"/>
          <w:numId w:val="12"/>
        </w:numPr>
      </w:pPr>
      <w:r w:rsidRPr="00507A88">
        <w:t>When ________ was located</w:t>
      </w:r>
    </w:p>
    <w:p w14:paraId="7C8F74E0" w14:textId="77777777" w:rsidR="00507A88" w:rsidRPr="00507A88" w:rsidRDefault="00507A88" w:rsidP="00507A88">
      <w:pPr>
        <w:numPr>
          <w:ilvl w:val="2"/>
          <w:numId w:val="12"/>
        </w:numPr>
      </w:pPr>
      <w:r w:rsidRPr="00507A88">
        <w:t>When witnesses and victims were ________</w:t>
      </w:r>
    </w:p>
    <w:p w14:paraId="2683BFEC" w14:textId="77777777" w:rsidR="00507A88" w:rsidRPr="00507A88" w:rsidRDefault="00507A88" w:rsidP="00507A88">
      <w:pPr>
        <w:numPr>
          <w:ilvl w:val="2"/>
          <w:numId w:val="12"/>
        </w:numPr>
      </w:pPr>
      <w:r w:rsidRPr="00507A88">
        <w:t>When arrest(s) were ________</w:t>
      </w:r>
    </w:p>
    <w:p w14:paraId="27667A35" w14:textId="77777777" w:rsidR="00507A88" w:rsidRPr="00507A88" w:rsidRDefault="00507A88" w:rsidP="00507A88">
      <w:pPr>
        <w:numPr>
          <w:ilvl w:val="0"/>
          <w:numId w:val="12"/>
        </w:numPr>
      </w:pPr>
      <w:r w:rsidRPr="00507A88">
        <w:rPr>
          <w:b/>
          <w:bCs/>
        </w:rPr>
        <w:t>Where?</w:t>
      </w:r>
      <w:r w:rsidRPr="00507A88">
        <w:t>:</w:t>
      </w:r>
    </w:p>
    <w:p w14:paraId="216B02F2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Note the exact ________ of the offense and evidence.</w:t>
      </w:r>
    </w:p>
    <w:p w14:paraId="215CC087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Include reference ________.</w:t>
      </w:r>
    </w:p>
    <w:p w14:paraId="7E52C0DF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Describe the type of area (e.g., ________, business, open field).</w:t>
      </w:r>
    </w:p>
    <w:p w14:paraId="47BE364E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Identify the location of ________, witnesses, or suspects in relation to the crime.</w:t>
      </w:r>
    </w:p>
    <w:p w14:paraId="67361B96" w14:textId="77777777" w:rsidR="00507A88" w:rsidRPr="00507A88" w:rsidRDefault="00507A88" w:rsidP="00507A88">
      <w:pPr>
        <w:numPr>
          <w:ilvl w:val="0"/>
          <w:numId w:val="12"/>
        </w:numPr>
      </w:pPr>
      <w:r w:rsidRPr="00507A88">
        <w:rPr>
          <w:b/>
          <w:bCs/>
        </w:rPr>
        <w:t>Why?</w:t>
      </w:r>
      <w:r w:rsidRPr="00507A88">
        <w:t>:</w:t>
      </w:r>
    </w:p>
    <w:p w14:paraId="21CD2DC0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lastRenderedPageBreak/>
        <w:t>Include any statements or ________ supporting a possible cause or ________ (e.g., revenge, ________ addiction, monetary gain, ________).</w:t>
      </w:r>
    </w:p>
    <w:p w14:paraId="5760D393" w14:textId="77777777" w:rsidR="00507A88" w:rsidRPr="00507A88" w:rsidRDefault="00507A88" w:rsidP="00507A88">
      <w:pPr>
        <w:numPr>
          <w:ilvl w:val="0"/>
          <w:numId w:val="12"/>
        </w:numPr>
      </w:pPr>
      <w:r w:rsidRPr="00507A88">
        <w:rPr>
          <w:b/>
          <w:bCs/>
        </w:rPr>
        <w:t>How?</w:t>
      </w:r>
      <w:r w:rsidRPr="00507A88">
        <w:t>:</w:t>
      </w:r>
    </w:p>
    <w:p w14:paraId="38A18A6A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Describe how the offense ________.</w:t>
      </w:r>
    </w:p>
    <w:p w14:paraId="2847E072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Detail how the suspect approached or ________ ________ and exited.</w:t>
      </w:r>
    </w:p>
    <w:p w14:paraId="687A4A61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Explain how law enforcement was ________.</w:t>
      </w:r>
    </w:p>
    <w:p w14:paraId="36846AB1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Outline how the officer approached the ________.</w:t>
      </w:r>
    </w:p>
    <w:p w14:paraId="10FDE105" w14:textId="77777777" w:rsidR="00507A88" w:rsidRPr="00507A88" w:rsidRDefault="00507A88" w:rsidP="00507A88">
      <w:pPr>
        <w:numPr>
          <w:ilvl w:val="1"/>
          <w:numId w:val="12"/>
        </w:numPr>
      </w:pPr>
      <w:r w:rsidRPr="00507A88">
        <w:t>Describe the appearance of the scene and ________ involved.</w:t>
      </w:r>
    </w:p>
    <w:p w14:paraId="76AE32B0" w14:textId="77777777" w:rsidR="00507A88" w:rsidRPr="00507A88" w:rsidRDefault="00000000" w:rsidP="00507A88">
      <w:r>
        <w:pict w14:anchorId="1BFD47AF">
          <v:rect id="_x0000_i1040" style="width:0;height:1.5pt" o:hralign="center" o:hrstd="t" o:hr="t" fillcolor="#a0a0a0" stroked="f"/>
        </w:pict>
      </w:r>
    </w:p>
    <w:p w14:paraId="13DB7AC8" w14:textId="77777777" w:rsidR="00507A88" w:rsidRPr="00507A88" w:rsidRDefault="00507A88" w:rsidP="00056240">
      <w:pPr>
        <w:pStyle w:val="Heading1"/>
      </w:pPr>
      <w:bookmarkStart w:id="8" w:name="_Toc187615320"/>
      <w:r w:rsidRPr="00507A88">
        <w:t>Learning Objective 24.9: Discuss the Uses and Essential Characteristics of Police Reports</w:t>
      </w:r>
      <w:bookmarkEnd w:id="8"/>
    </w:p>
    <w:p w14:paraId="66021369" w14:textId="77777777" w:rsidR="00507A88" w:rsidRPr="00507A88" w:rsidRDefault="00000000" w:rsidP="00507A88">
      <w:r>
        <w:pict w14:anchorId="5EB3B99F">
          <v:rect id="_x0000_i1041" style="width:0;height:1.5pt" o:hralign="center" o:hrstd="t" o:hr="t" fillcolor="#a0a0a0" stroked="f"/>
        </w:pict>
      </w:r>
    </w:p>
    <w:p w14:paraId="78AF8B4B" w14:textId="77777777" w:rsidR="00507A88" w:rsidRPr="00507A88" w:rsidRDefault="00507A88" w:rsidP="00507A88">
      <w:pPr>
        <w:numPr>
          <w:ilvl w:val="0"/>
          <w:numId w:val="13"/>
        </w:numPr>
      </w:pPr>
      <w:r w:rsidRPr="00507A88">
        <w:rPr>
          <w:b/>
          <w:bCs/>
        </w:rPr>
        <w:t>Official Uses of the Police Report</w:t>
      </w:r>
      <w:r w:rsidRPr="00507A88">
        <w:t>:</w:t>
      </w:r>
    </w:p>
    <w:p w14:paraId="017FA886" w14:textId="77777777" w:rsidR="00507A88" w:rsidRPr="00507A88" w:rsidRDefault="00507A88" w:rsidP="00507A88">
      <w:pPr>
        <w:numPr>
          <w:ilvl w:val="1"/>
          <w:numId w:val="13"/>
        </w:numPr>
      </w:pPr>
      <w:r w:rsidRPr="00507A88">
        <w:t>A police report serves as a permanent ________ of facts.</w:t>
      </w:r>
    </w:p>
    <w:p w14:paraId="1970BBED" w14:textId="77777777" w:rsidR="00507A88" w:rsidRPr="00507A88" w:rsidRDefault="00507A88" w:rsidP="00507A88">
      <w:pPr>
        <w:numPr>
          <w:ilvl w:val="1"/>
          <w:numId w:val="13"/>
        </w:numPr>
      </w:pPr>
      <w:r w:rsidRPr="00507A88">
        <w:t>Facilitates coordination of ________.</w:t>
      </w:r>
    </w:p>
    <w:p w14:paraId="14E64320" w14:textId="77777777" w:rsidR="00507A88" w:rsidRPr="00507A88" w:rsidRDefault="00507A88" w:rsidP="00507A88">
      <w:pPr>
        <w:numPr>
          <w:ilvl w:val="1"/>
          <w:numId w:val="13"/>
        </w:numPr>
      </w:pPr>
      <w:r w:rsidRPr="00507A88">
        <w:t>Provides a basis for ________ and defense.</w:t>
      </w:r>
    </w:p>
    <w:p w14:paraId="60A9E14D" w14:textId="77777777" w:rsidR="00507A88" w:rsidRPr="00507A88" w:rsidRDefault="00507A88" w:rsidP="00507A88">
      <w:pPr>
        <w:numPr>
          <w:ilvl w:val="1"/>
          <w:numId w:val="13"/>
        </w:numPr>
      </w:pPr>
      <w:r w:rsidRPr="00507A88">
        <w:t>Supports ________ evaluations of officers.</w:t>
      </w:r>
    </w:p>
    <w:p w14:paraId="703531C8" w14:textId="77777777" w:rsidR="00507A88" w:rsidRPr="00507A88" w:rsidRDefault="00507A88" w:rsidP="00507A88">
      <w:pPr>
        <w:numPr>
          <w:ilvl w:val="1"/>
          <w:numId w:val="13"/>
        </w:numPr>
      </w:pPr>
      <w:r w:rsidRPr="00507A88">
        <w:t>Offers ________ data.</w:t>
      </w:r>
    </w:p>
    <w:p w14:paraId="43C3AFE8" w14:textId="77777777" w:rsidR="00507A88" w:rsidRPr="00507A88" w:rsidRDefault="00507A88" w:rsidP="00507A88">
      <w:pPr>
        <w:numPr>
          <w:ilvl w:val="1"/>
          <w:numId w:val="13"/>
        </w:numPr>
      </w:pPr>
      <w:r w:rsidRPr="00507A88">
        <w:t>Serves as reference ________.</w:t>
      </w:r>
    </w:p>
    <w:p w14:paraId="0D19A59B" w14:textId="49D0B0C5" w:rsidR="00507A88" w:rsidRPr="00507A88" w:rsidRDefault="00507A88" w:rsidP="00507A88"/>
    <w:p w14:paraId="2BF2D798" w14:textId="77777777" w:rsidR="00507A88" w:rsidRPr="00507A88" w:rsidRDefault="00507A88" w:rsidP="00507A88">
      <w:pPr>
        <w:rPr>
          <w:b/>
          <w:bCs/>
        </w:rPr>
      </w:pPr>
      <w:r w:rsidRPr="00507A88">
        <w:rPr>
          <w:b/>
          <w:bCs/>
        </w:rPr>
        <w:t>Unit Goal: Demonstrate Effective Written Communication Skills</w:t>
      </w:r>
    </w:p>
    <w:p w14:paraId="1E45A31C" w14:textId="77777777" w:rsidR="00507A88" w:rsidRPr="00507A88" w:rsidRDefault="00000000" w:rsidP="00507A88">
      <w:r>
        <w:pict w14:anchorId="2B73901D">
          <v:rect id="_x0000_i1042" style="width:0;height:1.5pt" o:hralign="center" o:hrstd="t" o:hr="t" fillcolor="#a0a0a0" stroked="f"/>
        </w:pict>
      </w:r>
    </w:p>
    <w:p w14:paraId="708F282F" w14:textId="77777777" w:rsidR="00507A88" w:rsidRPr="00507A88" w:rsidRDefault="00507A88" w:rsidP="00056240">
      <w:pPr>
        <w:pStyle w:val="Heading1"/>
      </w:pPr>
      <w:bookmarkStart w:id="9" w:name="_Toc187615321"/>
      <w:r w:rsidRPr="00507A88">
        <w:t>Learning Objective 24.10: List the Eight Essential Criteria of a Good Police Report</w:t>
      </w:r>
      <w:bookmarkEnd w:id="9"/>
    </w:p>
    <w:p w14:paraId="3F058A10" w14:textId="77777777" w:rsidR="00507A88" w:rsidRPr="00507A88" w:rsidRDefault="00507A88" w:rsidP="00507A88">
      <w:pPr>
        <w:numPr>
          <w:ilvl w:val="0"/>
          <w:numId w:val="14"/>
        </w:numPr>
      </w:pPr>
      <w:r w:rsidRPr="00507A88">
        <w:t>The eight essential criteria of a good police report are:</w:t>
      </w:r>
    </w:p>
    <w:p w14:paraId="528E4C5F" w14:textId="77777777" w:rsidR="00507A88" w:rsidRPr="00507A88" w:rsidRDefault="00000000" w:rsidP="00507A88">
      <w:pPr>
        <w:numPr>
          <w:ilvl w:val="1"/>
          <w:numId w:val="14"/>
        </w:numPr>
      </w:pPr>
      <w:r>
        <w:lastRenderedPageBreak/>
        <w:pict w14:anchorId="0B6C7723">
          <v:rect id="_x0000_i1043" style="width:0;height:1.5pt" o:hralign="center" o:hrstd="t" o:hr="t" fillcolor="#a0a0a0" stroked="f"/>
        </w:pict>
      </w:r>
    </w:p>
    <w:p w14:paraId="3814BA12" w14:textId="77777777" w:rsidR="00507A88" w:rsidRPr="00507A88" w:rsidRDefault="00000000" w:rsidP="00507A88">
      <w:pPr>
        <w:numPr>
          <w:ilvl w:val="1"/>
          <w:numId w:val="14"/>
        </w:numPr>
      </w:pPr>
      <w:r>
        <w:pict w14:anchorId="5B2341F2">
          <v:rect id="_x0000_i1044" style="width:0;height:1.5pt" o:hralign="center" o:hrstd="t" o:hr="t" fillcolor="#a0a0a0" stroked="f"/>
        </w:pict>
      </w:r>
    </w:p>
    <w:p w14:paraId="0E330B0D" w14:textId="77777777" w:rsidR="00507A88" w:rsidRPr="00507A88" w:rsidRDefault="00000000" w:rsidP="00507A88">
      <w:pPr>
        <w:numPr>
          <w:ilvl w:val="1"/>
          <w:numId w:val="14"/>
        </w:numPr>
      </w:pPr>
      <w:r>
        <w:pict w14:anchorId="72A5BEA6">
          <v:rect id="_x0000_i1045" style="width:0;height:1.5pt" o:hralign="center" o:hrstd="t" o:hr="t" fillcolor="#a0a0a0" stroked="f"/>
        </w:pict>
      </w:r>
    </w:p>
    <w:p w14:paraId="573BA246" w14:textId="77777777" w:rsidR="00507A88" w:rsidRPr="00507A88" w:rsidRDefault="00000000" w:rsidP="00507A88">
      <w:pPr>
        <w:numPr>
          <w:ilvl w:val="1"/>
          <w:numId w:val="14"/>
        </w:numPr>
      </w:pPr>
      <w:r>
        <w:pict w14:anchorId="5B8FC90F">
          <v:rect id="_x0000_i1046" style="width:0;height:1.5pt" o:hralign="center" o:hrstd="t" o:hr="t" fillcolor="#a0a0a0" stroked="f"/>
        </w:pict>
      </w:r>
    </w:p>
    <w:p w14:paraId="25CD4C3F" w14:textId="77777777" w:rsidR="00507A88" w:rsidRPr="00507A88" w:rsidRDefault="00000000" w:rsidP="00507A88">
      <w:pPr>
        <w:numPr>
          <w:ilvl w:val="1"/>
          <w:numId w:val="14"/>
        </w:numPr>
      </w:pPr>
      <w:r>
        <w:pict w14:anchorId="36212DE0">
          <v:rect id="_x0000_i1047" style="width:0;height:1.5pt" o:hralign="center" o:hrstd="t" o:hr="t" fillcolor="#a0a0a0" stroked="f"/>
        </w:pict>
      </w:r>
    </w:p>
    <w:p w14:paraId="4FF2C72E" w14:textId="77777777" w:rsidR="00507A88" w:rsidRPr="00507A88" w:rsidRDefault="00000000" w:rsidP="00507A88">
      <w:pPr>
        <w:numPr>
          <w:ilvl w:val="1"/>
          <w:numId w:val="14"/>
        </w:numPr>
      </w:pPr>
      <w:r>
        <w:pict w14:anchorId="31E9B3A8">
          <v:rect id="_x0000_i1048" style="width:0;height:1.5pt" o:hralign="center" o:hrstd="t" o:hr="t" fillcolor="#a0a0a0" stroked="f"/>
        </w:pict>
      </w:r>
    </w:p>
    <w:p w14:paraId="2FD015B1" w14:textId="77777777" w:rsidR="00507A88" w:rsidRPr="00507A88" w:rsidRDefault="00507A88" w:rsidP="00507A88">
      <w:pPr>
        <w:numPr>
          <w:ilvl w:val="1"/>
          <w:numId w:val="14"/>
        </w:numPr>
      </w:pPr>
      <w:r w:rsidRPr="00507A88">
        <w:t>________ correct</w:t>
      </w:r>
    </w:p>
    <w:p w14:paraId="5CDCE2F1" w14:textId="77777777" w:rsidR="00507A88" w:rsidRPr="00507A88" w:rsidRDefault="00507A88" w:rsidP="00507A88">
      <w:pPr>
        <w:numPr>
          <w:ilvl w:val="1"/>
          <w:numId w:val="14"/>
        </w:numPr>
      </w:pPr>
      <w:r w:rsidRPr="00507A88">
        <w:t>Correct ________</w:t>
      </w:r>
    </w:p>
    <w:p w14:paraId="20FB27DF" w14:textId="77777777" w:rsidR="00507A88" w:rsidRPr="00507A88" w:rsidRDefault="00000000" w:rsidP="00507A88">
      <w:r>
        <w:pict w14:anchorId="6D9E003B">
          <v:rect id="_x0000_i1049" style="width:0;height:1.5pt" o:hralign="center" o:hrstd="t" o:hr="t" fillcolor="#a0a0a0" stroked="f"/>
        </w:pict>
      </w:r>
    </w:p>
    <w:p w14:paraId="5E355433" w14:textId="77777777" w:rsidR="00507A88" w:rsidRPr="00507A88" w:rsidRDefault="00507A88" w:rsidP="00056240">
      <w:pPr>
        <w:pStyle w:val="Heading1"/>
      </w:pPr>
      <w:bookmarkStart w:id="10" w:name="_Toc187615322"/>
      <w:r w:rsidRPr="00507A88">
        <w:t>Learning Objective 24.11: List the Common Types of Police Reports</w:t>
      </w:r>
      <w:bookmarkEnd w:id="10"/>
    </w:p>
    <w:p w14:paraId="3EEC1F97" w14:textId="77777777" w:rsidR="00507A88" w:rsidRPr="00507A88" w:rsidRDefault="00507A88" w:rsidP="00507A88">
      <w:pPr>
        <w:numPr>
          <w:ilvl w:val="0"/>
          <w:numId w:val="15"/>
        </w:numPr>
      </w:pPr>
      <w:r w:rsidRPr="00507A88">
        <w:t>Common types of police reports include:</w:t>
      </w:r>
    </w:p>
    <w:p w14:paraId="0384AF63" w14:textId="77777777" w:rsidR="00507A88" w:rsidRPr="00507A88" w:rsidRDefault="00507A88" w:rsidP="00507A88">
      <w:pPr>
        <w:numPr>
          <w:ilvl w:val="1"/>
          <w:numId w:val="15"/>
        </w:numPr>
      </w:pPr>
      <w:r w:rsidRPr="00507A88">
        <w:t>________ reports</w:t>
      </w:r>
    </w:p>
    <w:p w14:paraId="1449200A" w14:textId="77777777" w:rsidR="00507A88" w:rsidRPr="00507A88" w:rsidRDefault="00507A88" w:rsidP="00507A88">
      <w:pPr>
        <w:numPr>
          <w:ilvl w:val="1"/>
          <w:numId w:val="15"/>
        </w:numPr>
      </w:pPr>
      <w:r w:rsidRPr="00507A88">
        <w:t>________ reports</w:t>
      </w:r>
    </w:p>
    <w:p w14:paraId="545EE684" w14:textId="77777777" w:rsidR="00507A88" w:rsidRPr="00507A88" w:rsidRDefault="00507A88" w:rsidP="00507A88">
      <w:pPr>
        <w:numPr>
          <w:ilvl w:val="1"/>
          <w:numId w:val="15"/>
        </w:numPr>
      </w:pPr>
      <w:r w:rsidRPr="00507A88">
        <w:t>________ reports</w:t>
      </w:r>
    </w:p>
    <w:p w14:paraId="57BE2959" w14:textId="77777777" w:rsidR="00507A88" w:rsidRPr="00507A88" w:rsidRDefault="00507A88" w:rsidP="00507A88">
      <w:pPr>
        <w:numPr>
          <w:ilvl w:val="1"/>
          <w:numId w:val="15"/>
        </w:numPr>
      </w:pPr>
      <w:r w:rsidRPr="00507A88">
        <w:t>________ reports</w:t>
      </w:r>
    </w:p>
    <w:p w14:paraId="35451B8A" w14:textId="77777777" w:rsidR="00507A88" w:rsidRPr="00507A88" w:rsidRDefault="00507A88" w:rsidP="00507A88">
      <w:pPr>
        <w:numPr>
          <w:ilvl w:val="1"/>
          <w:numId w:val="15"/>
        </w:numPr>
      </w:pPr>
      <w:r w:rsidRPr="00507A88">
        <w:t>________ reports</w:t>
      </w:r>
    </w:p>
    <w:p w14:paraId="373E5FAA" w14:textId="77777777" w:rsidR="00507A88" w:rsidRPr="00507A88" w:rsidRDefault="00000000" w:rsidP="00507A88">
      <w:r>
        <w:pict w14:anchorId="617BCD38">
          <v:rect id="_x0000_i1050" style="width:0;height:1.5pt" o:hralign="center" o:hrstd="t" o:hr="t" fillcolor="#a0a0a0" stroked="f"/>
        </w:pict>
      </w:r>
    </w:p>
    <w:p w14:paraId="6EE8D120" w14:textId="77777777" w:rsidR="00507A88" w:rsidRPr="00507A88" w:rsidRDefault="00507A88" w:rsidP="00056240">
      <w:pPr>
        <w:pStyle w:val="Heading1"/>
      </w:pPr>
      <w:bookmarkStart w:id="11" w:name="_Toc187615323"/>
      <w:r w:rsidRPr="00507A88">
        <w:t>Learning Objective 24.12: Identify the Difference Between Chronological and Categorical Ordering in Report Writing</w:t>
      </w:r>
      <w:bookmarkEnd w:id="11"/>
    </w:p>
    <w:p w14:paraId="74ABA6B1" w14:textId="77777777" w:rsidR="00507A88" w:rsidRPr="00507A88" w:rsidRDefault="00507A88" w:rsidP="00507A88">
      <w:pPr>
        <w:numPr>
          <w:ilvl w:val="0"/>
          <w:numId w:val="16"/>
        </w:numPr>
      </w:pPr>
      <w:r w:rsidRPr="00507A88">
        <w:rPr>
          <w:b/>
          <w:bCs/>
        </w:rPr>
        <w:t>Chronological Order</w:t>
      </w:r>
      <w:r w:rsidRPr="00507A88">
        <w:t>: Arranges information in the order of ________.</w:t>
      </w:r>
    </w:p>
    <w:p w14:paraId="7826CE0E" w14:textId="77777777" w:rsidR="00507A88" w:rsidRPr="00507A88" w:rsidRDefault="00507A88" w:rsidP="00507A88">
      <w:pPr>
        <w:numPr>
          <w:ilvl w:val="0"/>
          <w:numId w:val="16"/>
        </w:numPr>
      </w:pPr>
      <w:r w:rsidRPr="00507A88">
        <w:rPr>
          <w:b/>
          <w:bCs/>
        </w:rPr>
        <w:t>Categorical Order</w:t>
      </w:r>
      <w:r w:rsidRPr="00507A88">
        <w:t>: Organizes information by ________ (e.g., witnesses, suspects, crime elements).</w:t>
      </w:r>
    </w:p>
    <w:p w14:paraId="03BBF5BC" w14:textId="77777777" w:rsidR="00507A88" w:rsidRPr="00507A88" w:rsidRDefault="00000000" w:rsidP="00507A88">
      <w:r>
        <w:pict w14:anchorId="657CCBDC">
          <v:rect id="_x0000_i1051" style="width:0;height:1.5pt" o:hralign="center" o:hrstd="t" o:hr="t" fillcolor="#a0a0a0" stroked="f"/>
        </w:pict>
      </w:r>
    </w:p>
    <w:p w14:paraId="5CCEF082" w14:textId="77777777" w:rsidR="00507A88" w:rsidRPr="00507A88" w:rsidRDefault="00507A88" w:rsidP="00056240">
      <w:pPr>
        <w:pStyle w:val="Heading1"/>
      </w:pPr>
      <w:bookmarkStart w:id="12" w:name="_Toc187615324"/>
      <w:r w:rsidRPr="00507A88">
        <w:lastRenderedPageBreak/>
        <w:t>Learning Objective 24.13: List the Three Basic Kinds of Information Necessary in Police Reports</w:t>
      </w:r>
      <w:bookmarkEnd w:id="12"/>
    </w:p>
    <w:p w14:paraId="09ED8272" w14:textId="77777777" w:rsidR="00507A88" w:rsidRPr="00507A88" w:rsidRDefault="00507A88" w:rsidP="00507A88">
      <w:pPr>
        <w:numPr>
          <w:ilvl w:val="0"/>
          <w:numId w:val="17"/>
        </w:numPr>
      </w:pPr>
      <w:r w:rsidRPr="00507A88">
        <w:t>Three basic kinds of information necessary in police reports:</w:t>
      </w:r>
    </w:p>
    <w:p w14:paraId="77B2135F" w14:textId="77777777" w:rsidR="00507A88" w:rsidRPr="00507A88" w:rsidRDefault="00507A88" w:rsidP="00507A88">
      <w:pPr>
        <w:numPr>
          <w:ilvl w:val="1"/>
          <w:numId w:val="17"/>
        </w:numPr>
      </w:pPr>
      <w:r w:rsidRPr="00507A88">
        <w:t>Identification of the involved ________, vehicles, etc.</w:t>
      </w:r>
    </w:p>
    <w:p w14:paraId="059E1A0D" w14:textId="77777777" w:rsidR="00507A88" w:rsidRPr="00507A88" w:rsidRDefault="00507A88" w:rsidP="00507A88">
      <w:pPr>
        <w:numPr>
          <w:ilvl w:val="1"/>
          <w:numId w:val="17"/>
        </w:numPr>
      </w:pPr>
      <w:r w:rsidRPr="00507A88">
        <w:t>________ description of the offense or incident.</w:t>
      </w:r>
    </w:p>
    <w:p w14:paraId="1D5A25FD" w14:textId="77777777" w:rsidR="00507A88" w:rsidRPr="00507A88" w:rsidRDefault="00507A88" w:rsidP="00507A88">
      <w:pPr>
        <w:numPr>
          <w:ilvl w:val="1"/>
          <w:numId w:val="17"/>
        </w:numPr>
      </w:pPr>
      <w:r w:rsidRPr="00507A88">
        <w:t>Elements of the offense or ________ ________.</w:t>
      </w:r>
    </w:p>
    <w:p w14:paraId="26701668" w14:textId="77777777" w:rsidR="00507A88" w:rsidRPr="00507A88" w:rsidRDefault="00000000" w:rsidP="00507A88">
      <w:r>
        <w:pict w14:anchorId="7FA5B40C">
          <v:rect id="_x0000_i1052" style="width:0;height:1.5pt" o:hralign="center" o:hrstd="t" o:hr="t" fillcolor="#a0a0a0" stroked="f"/>
        </w:pict>
      </w:r>
    </w:p>
    <w:p w14:paraId="35184FCD" w14:textId="77777777" w:rsidR="00507A88" w:rsidRPr="00507A88" w:rsidRDefault="00507A88" w:rsidP="00056240">
      <w:pPr>
        <w:pStyle w:val="Heading1"/>
      </w:pPr>
      <w:bookmarkStart w:id="13" w:name="_Toc187615325"/>
      <w:r w:rsidRPr="00507A88">
        <w:t>Learning Objective 24.14: Identify the Importance of Separating Fact from Opinion in Police Reports</w:t>
      </w:r>
      <w:bookmarkEnd w:id="13"/>
    </w:p>
    <w:p w14:paraId="00BA31E9" w14:textId="77777777" w:rsidR="00507A88" w:rsidRPr="00507A88" w:rsidRDefault="00507A88" w:rsidP="00507A88">
      <w:pPr>
        <w:numPr>
          <w:ilvl w:val="0"/>
          <w:numId w:val="18"/>
        </w:numPr>
      </w:pPr>
      <w:r w:rsidRPr="00507A88">
        <w:t>Unless required, officers’ ________ should not be included in the police report.</w:t>
      </w:r>
    </w:p>
    <w:p w14:paraId="0219613C" w14:textId="77777777" w:rsidR="00507A88" w:rsidRPr="00507A88" w:rsidRDefault="00507A88" w:rsidP="00507A88">
      <w:pPr>
        <w:numPr>
          <w:ilvl w:val="0"/>
          <w:numId w:val="18"/>
        </w:numPr>
      </w:pPr>
      <w:r w:rsidRPr="00507A88">
        <w:t>Any information that is not factual must be labeled as ________ to avoid confusion.</w:t>
      </w:r>
    </w:p>
    <w:p w14:paraId="22B3E702" w14:textId="77777777" w:rsidR="00507A88" w:rsidRPr="00507A88" w:rsidRDefault="00000000" w:rsidP="00507A88">
      <w:r>
        <w:pict w14:anchorId="12F93D9A">
          <v:rect id="_x0000_i1053" style="width:0;height:1.5pt" o:hralign="center" o:hrstd="t" o:hr="t" fillcolor="#a0a0a0" stroked="f"/>
        </w:pict>
      </w:r>
    </w:p>
    <w:p w14:paraId="6AB1FD25" w14:textId="77777777" w:rsidR="00507A88" w:rsidRPr="00507A88" w:rsidRDefault="00507A88" w:rsidP="00056240">
      <w:pPr>
        <w:pStyle w:val="Heading1"/>
      </w:pPr>
      <w:bookmarkStart w:id="14" w:name="_Toc187615326"/>
      <w:r w:rsidRPr="00507A88">
        <w:t>Learning Objective 24.15: Identify the Statutory Authority Relating to Confidentiality of Sex Offense Victims</w:t>
      </w:r>
      <w:bookmarkEnd w:id="14"/>
    </w:p>
    <w:p w14:paraId="49495596" w14:textId="77777777" w:rsidR="00507A88" w:rsidRPr="00507A88" w:rsidRDefault="00507A88" w:rsidP="00507A88">
      <w:pPr>
        <w:numPr>
          <w:ilvl w:val="0"/>
          <w:numId w:val="19"/>
        </w:numPr>
      </w:pPr>
      <w:r w:rsidRPr="00507A88">
        <w:t>A victim of a sex offense may choose a ________ to designate his or her identity in all public files and records concerning the offense.</w:t>
      </w:r>
    </w:p>
    <w:p w14:paraId="1D653542" w14:textId="77777777" w:rsidR="00507A88" w:rsidRPr="00507A88" w:rsidRDefault="00507A88" w:rsidP="00507A88">
      <w:pPr>
        <w:numPr>
          <w:ilvl w:val="0"/>
          <w:numId w:val="19"/>
        </w:numPr>
      </w:pPr>
      <w:r w:rsidRPr="00507A88">
        <w:t>This is governed by ________, Chapter 58.</w:t>
      </w:r>
    </w:p>
    <w:p w14:paraId="4EB8EFAE" w14:textId="77777777" w:rsidR="00507A88" w:rsidRPr="00507A88" w:rsidRDefault="00507A88" w:rsidP="00507A88">
      <w:pPr>
        <w:numPr>
          <w:ilvl w:val="0"/>
          <w:numId w:val="19"/>
        </w:numPr>
      </w:pPr>
      <w:r w:rsidRPr="00507A88">
        <w:t>Agency ________ will dictate how this is documented.</w:t>
      </w:r>
    </w:p>
    <w:p w14:paraId="38E61950" w14:textId="77777777" w:rsidR="00D42B01" w:rsidRDefault="00D42B01" w:rsidP="00507A88"/>
    <w:p w14:paraId="18681EFC" w14:textId="77777777" w:rsidR="00056240" w:rsidRDefault="00056240" w:rsidP="00507A88">
      <w:pPr>
        <w:rPr>
          <w:b/>
          <w:bCs/>
        </w:rPr>
      </w:pPr>
    </w:p>
    <w:p w14:paraId="6500B4B1" w14:textId="77777777" w:rsidR="00056240" w:rsidRDefault="00056240" w:rsidP="00507A88">
      <w:pPr>
        <w:rPr>
          <w:b/>
          <w:bCs/>
        </w:rPr>
      </w:pPr>
    </w:p>
    <w:p w14:paraId="74302FC6" w14:textId="77777777" w:rsidR="00056240" w:rsidRDefault="00056240" w:rsidP="00507A88">
      <w:pPr>
        <w:rPr>
          <w:b/>
          <w:bCs/>
        </w:rPr>
      </w:pPr>
    </w:p>
    <w:p w14:paraId="2CA80CD7" w14:textId="77777777" w:rsidR="00056240" w:rsidRDefault="00056240" w:rsidP="00507A88">
      <w:pPr>
        <w:rPr>
          <w:b/>
          <w:bCs/>
        </w:rPr>
      </w:pPr>
    </w:p>
    <w:p w14:paraId="3FA4716E" w14:textId="77777777" w:rsidR="00056240" w:rsidRDefault="00056240" w:rsidP="00507A88">
      <w:pPr>
        <w:rPr>
          <w:b/>
          <w:bCs/>
        </w:rPr>
      </w:pPr>
    </w:p>
    <w:p w14:paraId="7E7AC837" w14:textId="46016C4C" w:rsidR="00507A88" w:rsidRPr="00B7716E" w:rsidRDefault="00507A88" w:rsidP="00507A88">
      <w:r w:rsidRPr="00875ECC">
        <w:rPr>
          <w:b/>
          <w:bCs/>
        </w:rPr>
        <w:lastRenderedPageBreak/>
        <w:t>Time to reflect:</w:t>
      </w:r>
    </w:p>
    <w:p w14:paraId="475FE236" w14:textId="77777777" w:rsidR="00507A88" w:rsidRPr="00875ECC" w:rsidRDefault="00507A88" w:rsidP="00507A88">
      <w:pPr>
        <w:pStyle w:val="ListParagraph"/>
        <w:rPr>
          <w:b/>
          <w:bCs/>
        </w:rPr>
      </w:pPr>
      <w:r w:rsidRPr="00875ECC"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7E82DEB" wp14:editId="513672AD">
                <wp:simplePos x="0" y="0"/>
                <wp:positionH relativeFrom="margin">
                  <wp:posOffset>30480</wp:posOffset>
                </wp:positionH>
                <wp:positionV relativeFrom="paragraph">
                  <wp:posOffset>561975</wp:posOffset>
                </wp:positionV>
                <wp:extent cx="5913120" cy="4503420"/>
                <wp:effectExtent l="0" t="0" r="11430" b="11430"/>
                <wp:wrapSquare wrapText="bothSides"/>
                <wp:docPr id="50105034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3120" cy="450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7E9AE" w14:textId="77777777" w:rsidR="00507A88" w:rsidRDefault="00507A88" w:rsidP="00507A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82DEB" id="_x0000_s1029" type="#_x0000_t202" style="position:absolute;left:0;text-align:left;margin-left:2.4pt;margin-top:44.25pt;width:465.6pt;height:354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">
                <v:textbox>
                  <w:txbxContent>
                    <w:p w14:paraId="1D47E9AE" w14:textId="77777777" w:rsidR="00507A88" w:rsidRDefault="00507A88" w:rsidP="00507A88"/>
                  </w:txbxContent>
                </v:textbox>
                <w10:wrap type="square" anchorx="margin"/>
              </v:shape>
            </w:pict>
          </mc:Fallback>
        </mc:AlternateContent>
      </w:r>
      <w:r w:rsidRPr="00875ECC">
        <w:rPr>
          <w:b/>
          <w:bCs/>
        </w:rPr>
        <w:t>Given the topic you finished-</w:t>
      </w:r>
      <w:r>
        <w:rPr>
          <w:b/>
          <w:bCs/>
        </w:rPr>
        <w:t xml:space="preserve"> create one scenario using the information you’ve learned and three quiz questions</w:t>
      </w:r>
      <w:r w:rsidRPr="00875ECC">
        <w:rPr>
          <w:b/>
          <w:bCs/>
        </w:rPr>
        <w:t xml:space="preserve">. </w:t>
      </w:r>
    </w:p>
    <w:p w14:paraId="447611C0" w14:textId="77777777" w:rsidR="00507A88" w:rsidRDefault="00507A88" w:rsidP="00507A88"/>
    <w:p w14:paraId="7F961403" w14:textId="77777777" w:rsidR="00507A88" w:rsidRDefault="00507A88"/>
    <w:sectPr w:rsidR="00507A88" w:rsidSect="00056240">
      <w:footerReference w:type="default" r:id="rId1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B145C" w14:textId="77777777" w:rsidR="00812675" w:rsidRDefault="00812675" w:rsidP="00D42B01">
      <w:pPr>
        <w:spacing w:after="0" w:line="240" w:lineRule="auto"/>
      </w:pPr>
      <w:r>
        <w:separator/>
      </w:r>
    </w:p>
  </w:endnote>
  <w:endnote w:type="continuationSeparator" w:id="0">
    <w:p w14:paraId="2665264F" w14:textId="77777777" w:rsidR="00812675" w:rsidRDefault="00812675" w:rsidP="00D42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39866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0F2524" w14:textId="0B8F7D97" w:rsidR="00D42B01" w:rsidRDefault="00D42B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2AEF05" w14:textId="77777777" w:rsidR="00D42B01" w:rsidRDefault="00D42B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46FCF" w14:textId="77777777" w:rsidR="00812675" w:rsidRDefault="00812675" w:rsidP="00D42B01">
      <w:pPr>
        <w:spacing w:after="0" w:line="240" w:lineRule="auto"/>
      </w:pPr>
      <w:r>
        <w:separator/>
      </w:r>
    </w:p>
  </w:footnote>
  <w:footnote w:type="continuationSeparator" w:id="0">
    <w:p w14:paraId="251F466E" w14:textId="77777777" w:rsidR="00812675" w:rsidRDefault="00812675" w:rsidP="00D42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B2E"/>
    <w:multiLevelType w:val="multilevel"/>
    <w:tmpl w:val="73062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73F5A"/>
    <w:multiLevelType w:val="multilevel"/>
    <w:tmpl w:val="3AE26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F6090C"/>
    <w:multiLevelType w:val="multilevel"/>
    <w:tmpl w:val="7BA00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E74AFA"/>
    <w:multiLevelType w:val="multilevel"/>
    <w:tmpl w:val="5E3EC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3742FA"/>
    <w:multiLevelType w:val="multilevel"/>
    <w:tmpl w:val="70922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32F76"/>
    <w:multiLevelType w:val="multilevel"/>
    <w:tmpl w:val="F2F64E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11236A"/>
    <w:multiLevelType w:val="multilevel"/>
    <w:tmpl w:val="A8208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863B4E"/>
    <w:multiLevelType w:val="multilevel"/>
    <w:tmpl w:val="C3D20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DB7B4B"/>
    <w:multiLevelType w:val="multilevel"/>
    <w:tmpl w:val="60C00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272276"/>
    <w:multiLevelType w:val="multilevel"/>
    <w:tmpl w:val="62085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7876FD"/>
    <w:multiLevelType w:val="multilevel"/>
    <w:tmpl w:val="13EC9F0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DE6D0A"/>
    <w:multiLevelType w:val="multilevel"/>
    <w:tmpl w:val="ADD681A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B812D6"/>
    <w:multiLevelType w:val="multilevel"/>
    <w:tmpl w:val="83A62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7515F1E"/>
    <w:multiLevelType w:val="multilevel"/>
    <w:tmpl w:val="92DC7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AB5CC7"/>
    <w:multiLevelType w:val="multilevel"/>
    <w:tmpl w:val="13F87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A17682"/>
    <w:multiLevelType w:val="multilevel"/>
    <w:tmpl w:val="4F5CDC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654D3F"/>
    <w:multiLevelType w:val="multilevel"/>
    <w:tmpl w:val="4DE0E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E31775D"/>
    <w:multiLevelType w:val="multilevel"/>
    <w:tmpl w:val="0B029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F92483C"/>
    <w:multiLevelType w:val="multilevel"/>
    <w:tmpl w:val="DC649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7202055">
    <w:abstractNumId w:val="13"/>
  </w:num>
  <w:num w:numId="2" w16cid:durableId="1250771193">
    <w:abstractNumId w:val="6"/>
  </w:num>
  <w:num w:numId="3" w16cid:durableId="1147942265">
    <w:abstractNumId w:val="3"/>
  </w:num>
  <w:num w:numId="4" w16cid:durableId="1190414705">
    <w:abstractNumId w:val="18"/>
  </w:num>
  <w:num w:numId="5" w16cid:durableId="154037020">
    <w:abstractNumId w:val="9"/>
  </w:num>
  <w:num w:numId="6" w16cid:durableId="366952434">
    <w:abstractNumId w:val="12"/>
  </w:num>
  <w:num w:numId="7" w16cid:durableId="2036034442">
    <w:abstractNumId w:val="14"/>
  </w:num>
  <w:num w:numId="8" w16cid:durableId="1524980800">
    <w:abstractNumId w:val="15"/>
  </w:num>
  <w:num w:numId="9" w16cid:durableId="1178349862">
    <w:abstractNumId w:val="11"/>
  </w:num>
  <w:num w:numId="10" w16cid:durableId="425150979">
    <w:abstractNumId w:val="10"/>
  </w:num>
  <w:num w:numId="11" w16cid:durableId="1112938869">
    <w:abstractNumId w:val="5"/>
  </w:num>
  <w:num w:numId="12" w16cid:durableId="735009498">
    <w:abstractNumId w:val="16"/>
  </w:num>
  <w:num w:numId="13" w16cid:durableId="1631478168">
    <w:abstractNumId w:val="7"/>
  </w:num>
  <w:num w:numId="14" w16cid:durableId="591276514">
    <w:abstractNumId w:val="17"/>
  </w:num>
  <w:num w:numId="15" w16cid:durableId="1640183104">
    <w:abstractNumId w:val="1"/>
  </w:num>
  <w:num w:numId="16" w16cid:durableId="1953512225">
    <w:abstractNumId w:val="8"/>
  </w:num>
  <w:num w:numId="17" w16cid:durableId="186792673">
    <w:abstractNumId w:val="2"/>
  </w:num>
  <w:num w:numId="18" w16cid:durableId="1288389983">
    <w:abstractNumId w:val="0"/>
  </w:num>
  <w:num w:numId="19" w16cid:durableId="1304968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88"/>
    <w:rsid w:val="00056240"/>
    <w:rsid w:val="003B7DD6"/>
    <w:rsid w:val="004904EE"/>
    <w:rsid w:val="00507A88"/>
    <w:rsid w:val="00784B9F"/>
    <w:rsid w:val="007C476D"/>
    <w:rsid w:val="00812675"/>
    <w:rsid w:val="008D54A3"/>
    <w:rsid w:val="00984646"/>
    <w:rsid w:val="009A04E5"/>
    <w:rsid w:val="009B1C7D"/>
    <w:rsid w:val="00D42B01"/>
    <w:rsid w:val="00FA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79503"/>
  <w15:chartTrackingRefBased/>
  <w15:docId w15:val="{1AE1E6D4-A119-4DAA-9CC8-44ABCB41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A88"/>
  </w:style>
  <w:style w:type="paragraph" w:styleId="Heading1">
    <w:name w:val="heading 1"/>
    <w:basedOn w:val="Normal"/>
    <w:next w:val="Normal"/>
    <w:link w:val="Heading1Char"/>
    <w:uiPriority w:val="9"/>
    <w:qFormat/>
    <w:rsid w:val="00507A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7A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A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A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A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A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A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A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A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7A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7A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A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A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A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A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A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A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A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7A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7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7A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7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7A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7A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7A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7A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7A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7A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7A8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2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2B01"/>
  </w:style>
  <w:style w:type="paragraph" w:styleId="Footer">
    <w:name w:val="footer"/>
    <w:basedOn w:val="Normal"/>
    <w:link w:val="FooterChar"/>
    <w:uiPriority w:val="99"/>
    <w:unhideWhenUsed/>
    <w:rsid w:val="00D42B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2B01"/>
  </w:style>
  <w:style w:type="paragraph" w:styleId="TOCHeading">
    <w:name w:val="TOC Heading"/>
    <w:basedOn w:val="Heading1"/>
    <w:next w:val="Normal"/>
    <w:uiPriority w:val="39"/>
    <w:unhideWhenUsed/>
    <w:qFormat/>
    <w:rsid w:val="00056240"/>
    <w:pPr>
      <w:spacing w:before="240" w:after="0" w:line="259" w:lineRule="auto"/>
      <w:outlineLvl w:val="9"/>
    </w:pPr>
    <w:rPr>
      <w:kern w:val="0"/>
      <w:sz w:val="32"/>
      <w:szCs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5624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5624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77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3143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822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54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44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499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07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26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77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36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9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440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17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53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24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196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132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54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85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69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23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77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174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24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9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438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305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2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4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935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23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328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380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097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820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50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4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020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348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4586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15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5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39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28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2879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271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70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8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206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67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1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80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3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616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994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788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04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2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28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94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171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7493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8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2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53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175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521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10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411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20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350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69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177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09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1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94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3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2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63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98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52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832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45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2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93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538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416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8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517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060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7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8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236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529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3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677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55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25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74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02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84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2582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9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1419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2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7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77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38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6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7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18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67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143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648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0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0012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31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29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05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57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98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038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15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8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3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430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99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1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29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27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052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762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167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0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7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034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8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941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6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81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7434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59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62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58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9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41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115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86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7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71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36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53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59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5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58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8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411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379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218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3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3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6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6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55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92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063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88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39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25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8175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357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0938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27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36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16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20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368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20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26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47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4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28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03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94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17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6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270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93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16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22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7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09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908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81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54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772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90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607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97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06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95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58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6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70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87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70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165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628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47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45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94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5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41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960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33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8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52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03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834A-91D8-49D4-89F1-7FB39A52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2530</Words>
  <Characters>14423</Characters>
  <Application>Microsoft Office Word</Application>
  <DocSecurity>0</DocSecurity>
  <Lines>120</Lines>
  <Paragraphs>33</Paragraphs>
  <ScaleCrop>false</ScaleCrop>
  <Company/>
  <LinksUpToDate>false</LinksUpToDate>
  <CharactersWithSpaces>16920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Written Communication</dc:title>
  <dc:subject/>
  <dc:creator>Walt Bauer</dc:creator>
  <cp:keywords/>
  <dc:description/>
  <cp:lastModifiedBy>Walt Bauer</cp:lastModifiedBy>
  <cp:revision>5</cp:revision>
  <dcterms:created xsi:type="dcterms:W3CDTF">2024-11-13T18:33:00Z</dcterms:created>
  <dcterms:modified xsi:type="dcterms:W3CDTF">2025-01-14T04:01:00Z</dcterms:modified>
</cp:coreProperties>
</file>